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BB8D32" w14:textId="3D1469CD" w:rsidR="00684CD0" w:rsidRDefault="00B13813" w:rsidP="00B13813">
      <w:pPr>
        <w:pStyle w:val="a3"/>
        <w:spacing w:line="184" w:lineRule="exact"/>
        <w:ind w:left="4788"/>
        <w:rPr>
          <w:color w:val="282A2D"/>
          <w:sz w:val="26"/>
        </w:rPr>
      </w:pPr>
      <w:r w:rsidRPr="00A821C7"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 wp14:anchorId="3DC4E5E7" wp14:editId="4E38FDE6">
            <wp:simplePos x="0" y="0"/>
            <wp:positionH relativeFrom="margin">
              <wp:posOffset>5787390</wp:posOffset>
            </wp:positionH>
            <wp:positionV relativeFrom="paragraph">
              <wp:posOffset>-106207</wp:posOffset>
            </wp:positionV>
            <wp:extent cx="1493023" cy="386492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023" cy="386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47E9" w:rsidRPr="005571BC">
        <w:rPr>
          <w:noProof/>
          <w:color w:val="363194"/>
          <w:lang w:eastAsia="ru-RU"/>
        </w:rPr>
        <w:drawing>
          <wp:anchor distT="0" distB="0" distL="0" distR="0" simplePos="0" relativeHeight="15728640" behindDoc="0" locked="0" layoutInCell="1" allowOverlap="1" wp14:anchorId="72BE3B36" wp14:editId="6D1A0C01">
            <wp:simplePos x="0" y="0"/>
            <wp:positionH relativeFrom="page">
              <wp:posOffset>0</wp:posOffset>
            </wp:positionH>
            <wp:positionV relativeFrom="paragraph">
              <wp:posOffset>-61899</wp:posOffset>
            </wp:positionV>
            <wp:extent cx="1048383" cy="304723"/>
            <wp:effectExtent l="0" t="0" r="0" b="0"/>
            <wp:wrapNone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8383" cy="304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2656FAF" w14:textId="3373FBF2" w:rsidR="004E7521" w:rsidRDefault="004E7521" w:rsidP="00D3530C">
      <w:pPr>
        <w:tabs>
          <w:tab w:val="left" w:pos="360"/>
          <w:tab w:val="left" w:pos="540"/>
        </w:tabs>
        <w:ind w:right="141"/>
        <w:rPr>
          <w:b/>
          <w:sz w:val="28"/>
          <w:szCs w:val="28"/>
        </w:rPr>
      </w:pPr>
    </w:p>
    <w:p w14:paraId="6ACE77B6" w14:textId="77777777" w:rsidR="00642279" w:rsidRDefault="00642279" w:rsidP="00642279">
      <w:pPr>
        <w:tabs>
          <w:tab w:val="left" w:pos="360"/>
          <w:tab w:val="left" w:pos="540"/>
        </w:tabs>
        <w:ind w:left="-567" w:right="141"/>
        <w:jc w:val="center"/>
        <w:rPr>
          <w:b/>
          <w:sz w:val="28"/>
          <w:szCs w:val="28"/>
        </w:rPr>
      </w:pPr>
    </w:p>
    <w:p w14:paraId="4335EA69" w14:textId="77777777" w:rsidR="00A821C7" w:rsidRPr="006B73CB" w:rsidRDefault="00A821C7" w:rsidP="00A4543A">
      <w:pPr>
        <w:pStyle w:val="TableParagraph"/>
        <w:spacing w:before="71" w:line="240" w:lineRule="auto"/>
        <w:ind w:left="851"/>
        <w:jc w:val="left"/>
        <w:rPr>
          <w:rFonts w:ascii="Arial" w:hAnsi="Arial"/>
          <w:b/>
          <w:color w:val="363194"/>
          <w:sz w:val="32"/>
          <w:szCs w:val="32"/>
        </w:rPr>
      </w:pPr>
      <w:r w:rsidRPr="006B73CB">
        <w:rPr>
          <w:rFonts w:ascii="Arial" w:hAnsi="Arial"/>
          <w:b/>
          <w:color w:val="363194"/>
          <w:sz w:val="32"/>
          <w:szCs w:val="32"/>
        </w:rPr>
        <w:t xml:space="preserve">ОБ ИНДЕКСАХ ПОТРЕБИТЕЛЬСКИХ ЦЕН </w:t>
      </w:r>
    </w:p>
    <w:p w14:paraId="4A040A9A" w14:textId="6E4AD27C" w:rsidR="00642279" w:rsidRPr="006B73CB" w:rsidRDefault="00A821C7" w:rsidP="00A4543A">
      <w:pPr>
        <w:pStyle w:val="TableParagraph"/>
        <w:spacing w:before="71" w:line="240" w:lineRule="auto"/>
        <w:ind w:left="851"/>
        <w:jc w:val="left"/>
        <w:rPr>
          <w:rFonts w:ascii="Arial" w:hAnsi="Arial"/>
          <w:b/>
          <w:color w:val="363194"/>
          <w:sz w:val="32"/>
          <w:szCs w:val="32"/>
        </w:rPr>
      </w:pPr>
      <w:r w:rsidRPr="006B73CB">
        <w:rPr>
          <w:rFonts w:ascii="Arial" w:hAnsi="Arial"/>
          <w:b/>
          <w:color w:val="363194"/>
          <w:sz w:val="32"/>
          <w:szCs w:val="32"/>
        </w:rPr>
        <w:t xml:space="preserve">ПО ЧЕЧЕНСКОЙ </w:t>
      </w:r>
      <w:r w:rsidR="00D61ECF" w:rsidRPr="006B73CB">
        <w:rPr>
          <w:rFonts w:ascii="Arial" w:hAnsi="Arial"/>
          <w:b/>
          <w:color w:val="363194"/>
          <w:sz w:val="32"/>
          <w:szCs w:val="32"/>
        </w:rPr>
        <w:t>РЕСПУБЛИКЕ В</w:t>
      </w:r>
      <w:r w:rsidR="00A46C76">
        <w:rPr>
          <w:rFonts w:ascii="Arial" w:hAnsi="Arial"/>
          <w:b/>
          <w:color w:val="363194"/>
          <w:sz w:val="32"/>
          <w:szCs w:val="32"/>
        </w:rPr>
        <w:t xml:space="preserve"> МАРТЕ</w:t>
      </w:r>
      <w:r w:rsidRPr="006B73CB">
        <w:rPr>
          <w:rFonts w:ascii="Arial" w:hAnsi="Arial"/>
          <w:b/>
          <w:color w:val="363194"/>
          <w:sz w:val="32"/>
          <w:szCs w:val="32"/>
        </w:rPr>
        <w:t xml:space="preserve"> 2024 ГОДА</w:t>
      </w:r>
    </w:p>
    <w:p w14:paraId="1B75E475" w14:textId="77777777" w:rsidR="00A60C01" w:rsidRDefault="00A60C01" w:rsidP="00642279">
      <w:pPr>
        <w:pStyle w:val="TableParagraph"/>
        <w:spacing w:before="71" w:line="240" w:lineRule="auto"/>
        <w:ind w:left="107"/>
        <w:jc w:val="center"/>
        <w:rPr>
          <w:rFonts w:ascii="Arial" w:hAnsi="Arial"/>
          <w:b/>
          <w:color w:val="363093"/>
          <w:sz w:val="32"/>
          <w:szCs w:val="32"/>
        </w:rPr>
      </w:pPr>
    </w:p>
    <w:p w14:paraId="4F688960" w14:textId="2512BA76" w:rsidR="00A60C01" w:rsidRPr="00857352" w:rsidRDefault="00C94AFA" w:rsidP="00F550AD">
      <w:pPr>
        <w:tabs>
          <w:tab w:val="left" w:pos="284"/>
          <w:tab w:val="left" w:pos="426"/>
          <w:tab w:val="left" w:pos="993"/>
          <w:tab w:val="left" w:pos="1276"/>
          <w:tab w:val="left" w:pos="9923"/>
        </w:tabs>
        <w:spacing w:line="276" w:lineRule="auto"/>
        <w:ind w:left="851" w:right="227"/>
        <w:jc w:val="both"/>
        <w:rPr>
          <w:rFonts w:ascii="Arial" w:hAnsi="Arial" w:cs="Arial"/>
          <w:color w:val="282A2E"/>
          <w:sz w:val="24"/>
          <w:szCs w:val="24"/>
        </w:rPr>
      </w:pPr>
      <w:r w:rsidRPr="00857352">
        <w:rPr>
          <w:rFonts w:ascii="Arial" w:hAnsi="Arial" w:cs="Arial"/>
          <w:bCs/>
          <w:color w:val="282A2E"/>
          <w:sz w:val="24"/>
          <w:szCs w:val="24"/>
        </w:rPr>
        <w:t xml:space="preserve">             </w:t>
      </w:r>
      <w:r w:rsidR="00A60C01" w:rsidRPr="00857352">
        <w:rPr>
          <w:rFonts w:ascii="Arial" w:hAnsi="Arial" w:cs="Arial"/>
          <w:bCs/>
          <w:color w:val="282A2E"/>
          <w:sz w:val="24"/>
          <w:szCs w:val="24"/>
        </w:rPr>
        <w:t xml:space="preserve">В </w:t>
      </w:r>
      <w:r w:rsidR="00BB21C9">
        <w:rPr>
          <w:rFonts w:ascii="Arial" w:hAnsi="Arial" w:cs="Arial"/>
          <w:bCs/>
          <w:color w:val="282A2E"/>
          <w:sz w:val="24"/>
          <w:szCs w:val="24"/>
        </w:rPr>
        <w:t>марте</w:t>
      </w:r>
      <w:r w:rsidR="00A60C01" w:rsidRPr="00857352">
        <w:rPr>
          <w:rFonts w:ascii="Arial" w:hAnsi="Arial" w:cs="Arial"/>
          <w:bCs/>
          <w:color w:val="282A2E"/>
          <w:sz w:val="24"/>
          <w:szCs w:val="24"/>
        </w:rPr>
        <w:t xml:space="preserve"> 2024 г. по сравнению с </w:t>
      </w:r>
      <w:r w:rsidR="00BB21C9">
        <w:rPr>
          <w:rFonts w:ascii="Arial" w:hAnsi="Arial" w:cs="Arial"/>
          <w:bCs/>
          <w:color w:val="282A2E"/>
          <w:sz w:val="24"/>
          <w:szCs w:val="24"/>
        </w:rPr>
        <w:t>февралем</w:t>
      </w:r>
      <w:r w:rsidR="00A60C01" w:rsidRPr="00857352">
        <w:rPr>
          <w:rFonts w:ascii="Arial" w:hAnsi="Arial" w:cs="Arial"/>
          <w:bCs/>
          <w:color w:val="282A2E"/>
          <w:sz w:val="24"/>
          <w:szCs w:val="24"/>
        </w:rPr>
        <w:t xml:space="preserve"> 202</w:t>
      </w:r>
      <w:r w:rsidR="00B17460" w:rsidRPr="00857352">
        <w:rPr>
          <w:rFonts w:ascii="Arial" w:hAnsi="Arial" w:cs="Arial"/>
          <w:bCs/>
          <w:color w:val="282A2E"/>
          <w:sz w:val="24"/>
          <w:szCs w:val="24"/>
        </w:rPr>
        <w:t>4</w:t>
      </w:r>
      <w:r w:rsidR="00A60C01" w:rsidRPr="00857352">
        <w:rPr>
          <w:rFonts w:ascii="Arial" w:hAnsi="Arial" w:cs="Arial"/>
          <w:bCs/>
          <w:color w:val="282A2E"/>
          <w:sz w:val="24"/>
          <w:szCs w:val="24"/>
        </w:rPr>
        <w:t xml:space="preserve">г. </w:t>
      </w:r>
      <w:r w:rsidR="00A60C01" w:rsidRPr="00857352">
        <w:rPr>
          <w:rFonts w:ascii="Arial" w:hAnsi="Arial" w:cs="Arial"/>
          <w:b/>
          <w:bCs/>
          <w:color w:val="282A2E"/>
          <w:sz w:val="24"/>
          <w:szCs w:val="24"/>
        </w:rPr>
        <w:t>индекс потребительских</w:t>
      </w:r>
      <w:r w:rsidR="00654580" w:rsidRPr="00857352">
        <w:rPr>
          <w:rFonts w:ascii="Arial" w:hAnsi="Arial" w:cs="Arial"/>
          <w:b/>
          <w:bCs/>
          <w:color w:val="282A2E"/>
          <w:sz w:val="24"/>
          <w:szCs w:val="24"/>
        </w:rPr>
        <w:t xml:space="preserve"> ц</w:t>
      </w:r>
      <w:r w:rsidR="00A60C01" w:rsidRPr="00857352">
        <w:rPr>
          <w:rFonts w:ascii="Arial" w:hAnsi="Arial" w:cs="Arial"/>
          <w:b/>
          <w:bCs/>
          <w:color w:val="282A2E"/>
          <w:sz w:val="24"/>
          <w:szCs w:val="24"/>
        </w:rPr>
        <w:t>ен</w:t>
      </w:r>
      <w:r w:rsidR="00A60C01" w:rsidRPr="00857352">
        <w:rPr>
          <w:rFonts w:ascii="Arial" w:hAnsi="Arial" w:cs="Arial"/>
          <w:bCs/>
          <w:color w:val="282A2E"/>
          <w:sz w:val="24"/>
          <w:szCs w:val="24"/>
        </w:rPr>
        <w:t xml:space="preserve"> составил </w:t>
      </w:r>
      <w:r w:rsidR="00E912AC" w:rsidRPr="0070064D">
        <w:rPr>
          <w:rFonts w:ascii="Arial" w:hAnsi="Arial" w:cs="Arial"/>
          <w:bCs/>
          <w:color w:val="282A2E"/>
          <w:sz w:val="24"/>
          <w:szCs w:val="24"/>
        </w:rPr>
        <w:t>100,</w:t>
      </w:r>
      <w:r w:rsidR="0070064D">
        <w:rPr>
          <w:rFonts w:ascii="Arial" w:hAnsi="Arial" w:cs="Arial"/>
          <w:bCs/>
          <w:color w:val="282A2E"/>
          <w:sz w:val="24"/>
          <w:szCs w:val="24"/>
        </w:rPr>
        <w:t>69</w:t>
      </w:r>
      <w:r w:rsidR="00A60C01" w:rsidRPr="00857352">
        <w:rPr>
          <w:rFonts w:ascii="Arial" w:hAnsi="Arial" w:cs="Arial"/>
          <w:bCs/>
          <w:color w:val="282A2E"/>
          <w:sz w:val="24"/>
          <w:szCs w:val="24"/>
        </w:rPr>
        <w:t>%,</w:t>
      </w:r>
      <w:r w:rsidR="00E912AC" w:rsidRPr="00857352">
        <w:rPr>
          <w:rFonts w:ascii="Arial" w:hAnsi="Arial" w:cs="Arial"/>
          <w:bCs/>
          <w:color w:val="282A2E"/>
          <w:sz w:val="24"/>
          <w:szCs w:val="24"/>
        </w:rPr>
        <w:t xml:space="preserve"> по сравнению с декабрем </w:t>
      </w:r>
      <w:r w:rsidR="00B17460" w:rsidRPr="00857352">
        <w:rPr>
          <w:rFonts w:ascii="Arial" w:hAnsi="Arial" w:cs="Arial"/>
          <w:bCs/>
          <w:color w:val="282A2E"/>
          <w:sz w:val="24"/>
          <w:szCs w:val="24"/>
        </w:rPr>
        <w:t xml:space="preserve">2023г. </w:t>
      </w:r>
      <w:r w:rsidR="00B17460" w:rsidRPr="00857352">
        <w:rPr>
          <w:rFonts w:ascii="Arial" w:hAnsi="Arial" w:cs="Arial"/>
          <w:color w:val="282A2E"/>
          <w:sz w:val="24"/>
          <w:szCs w:val="24"/>
        </w:rPr>
        <w:t>–</w:t>
      </w:r>
      <w:r w:rsidR="00B17460" w:rsidRPr="00857352">
        <w:rPr>
          <w:rFonts w:ascii="Arial" w:hAnsi="Arial" w:cs="Arial"/>
          <w:bCs/>
          <w:color w:val="282A2E"/>
          <w:sz w:val="24"/>
          <w:szCs w:val="24"/>
        </w:rPr>
        <w:t xml:space="preserve"> </w:t>
      </w:r>
      <w:r w:rsidR="0070064D">
        <w:rPr>
          <w:rFonts w:ascii="Arial" w:hAnsi="Arial" w:cs="Arial"/>
          <w:bCs/>
          <w:color w:val="282A2E"/>
          <w:sz w:val="24"/>
          <w:szCs w:val="24"/>
        </w:rPr>
        <w:t>101,90</w:t>
      </w:r>
      <w:r w:rsidR="00351CE0" w:rsidRPr="00857352">
        <w:rPr>
          <w:rFonts w:ascii="Arial" w:hAnsi="Arial" w:cs="Arial"/>
          <w:bCs/>
          <w:color w:val="282A2E"/>
          <w:sz w:val="24"/>
          <w:szCs w:val="24"/>
        </w:rPr>
        <w:t xml:space="preserve">%, </w:t>
      </w:r>
      <w:r w:rsidR="00A60C01" w:rsidRPr="00857352">
        <w:rPr>
          <w:rFonts w:ascii="Arial" w:hAnsi="Arial" w:cs="Arial"/>
          <w:bCs/>
          <w:color w:val="282A2E"/>
          <w:sz w:val="24"/>
          <w:szCs w:val="24"/>
        </w:rPr>
        <w:t>(</w:t>
      </w:r>
      <w:r w:rsidR="00A60C01" w:rsidRPr="00857352">
        <w:rPr>
          <w:rFonts w:ascii="Arial" w:hAnsi="Arial" w:cs="Arial"/>
          <w:color w:val="282A2E"/>
          <w:sz w:val="24"/>
          <w:szCs w:val="24"/>
        </w:rPr>
        <w:t xml:space="preserve">в </w:t>
      </w:r>
      <w:r w:rsidR="00BB21C9">
        <w:rPr>
          <w:rFonts w:ascii="Arial" w:hAnsi="Arial" w:cs="Arial"/>
          <w:color w:val="282A2E"/>
          <w:sz w:val="24"/>
          <w:szCs w:val="24"/>
        </w:rPr>
        <w:t>марте</w:t>
      </w:r>
      <w:r w:rsidR="001D4742" w:rsidRPr="00857352">
        <w:rPr>
          <w:rFonts w:ascii="Arial" w:hAnsi="Arial" w:cs="Arial"/>
          <w:color w:val="282A2E"/>
          <w:sz w:val="24"/>
          <w:szCs w:val="24"/>
        </w:rPr>
        <w:t xml:space="preserve"> 2023</w:t>
      </w:r>
      <w:r w:rsidR="00A60C01" w:rsidRPr="00857352">
        <w:rPr>
          <w:rFonts w:ascii="Arial" w:hAnsi="Arial" w:cs="Arial"/>
          <w:color w:val="282A2E"/>
          <w:sz w:val="24"/>
          <w:szCs w:val="24"/>
        </w:rPr>
        <w:t>г. –</w:t>
      </w:r>
      <w:r w:rsidR="00BB21C9">
        <w:rPr>
          <w:rFonts w:ascii="Arial" w:hAnsi="Arial" w:cs="Arial"/>
          <w:color w:val="282A2E"/>
          <w:sz w:val="24"/>
          <w:szCs w:val="24"/>
        </w:rPr>
        <w:t>100,10</w:t>
      </w:r>
      <w:r w:rsidR="00A60C01" w:rsidRPr="00857352">
        <w:rPr>
          <w:rFonts w:ascii="Arial" w:hAnsi="Arial" w:cs="Arial"/>
          <w:color w:val="282A2E"/>
          <w:sz w:val="24"/>
          <w:szCs w:val="24"/>
        </w:rPr>
        <w:t>%</w:t>
      </w:r>
      <w:r w:rsidR="00351CE0" w:rsidRPr="00857352">
        <w:rPr>
          <w:rFonts w:ascii="Arial" w:hAnsi="Arial" w:cs="Arial"/>
          <w:color w:val="282A2E"/>
          <w:sz w:val="24"/>
          <w:szCs w:val="24"/>
        </w:rPr>
        <w:t>, по сравнению с декабрем 2022г. –</w:t>
      </w:r>
      <w:r w:rsidR="00BB21C9">
        <w:rPr>
          <w:rFonts w:ascii="Arial" w:hAnsi="Arial" w:cs="Arial"/>
          <w:color w:val="282A2E"/>
          <w:sz w:val="24"/>
          <w:szCs w:val="24"/>
        </w:rPr>
        <w:t>101,34</w:t>
      </w:r>
      <w:r w:rsidR="00351CE0" w:rsidRPr="00857352">
        <w:rPr>
          <w:rFonts w:ascii="Arial" w:hAnsi="Arial" w:cs="Arial"/>
          <w:color w:val="282A2E"/>
          <w:sz w:val="24"/>
          <w:szCs w:val="24"/>
        </w:rPr>
        <w:t>%</w:t>
      </w:r>
      <w:r w:rsidR="00A60C01" w:rsidRPr="00857352">
        <w:rPr>
          <w:rFonts w:ascii="Arial" w:hAnsi="Arial" w:cs="Arial"/>
          <w:color w:val="282A2E"/>
          <w:sz w:val="24"/>
          <w:szCs w:val="24"/>
        </w:rPr>
        <w:t>).</w:t>
      </w:r>
    </w:p>
    <w:p w14:paraId="6DE7A25E" w14:textId="77777777" w:rsidR="009D2676" w:rsidRPr="00A821C7" w:rsidRDefault="009D2676" w:rsidP="00654580">
      <w:pPr>
        <w:tabs>
          <w:tab w:val="left" w:pos="284"/>
          <w:tab w:val="left" w:pos="426"/>
          <w:tab w:val="left" w:pos="993"/>
          <w:tab w:val="left" w:pos="1276"/>
          <w:tab w:val="left" w:pos="9923"/>
        </w:tabs>
        <w:spacing w:line="276" w:lineRule="auto"/>
        <w:ind w:left="851" w:right="227"/>
        <w:rPr>
          <w:rFonts w:ascii="Arial" w:hAnsi="Arial" w:cs="Arial"/>
          <w:b/>
          <w:bCs/>
          <w:color w:val="282A2E"/>
          <w:sz w:val="24"/>
          <w:szCs w:val="24"/>
        </w:rPr>
      </w:pPr>
    </w:p>
    <w:p w14:paraId="14998637" w14:textId="2D475C44" w:rsidR="00A866FA" w:rsidRPr="00857352" w:rsidRDefault="006B73CB" w:rsidP="006B73CB">
      <w:pPr>
        <w:pStyle w:val="a3"/>
        <w:tabs>
          <w:tab w:val="left" w:pos="2110"/>
        </w:tabs>
        <w:spacing w:before="75"/>
        <w:jc w:val="both"/>
        <w:rPr>
          <w:color w:val="363194"/>
          <w:sz w:val="24"/>
          <w:szCs w:val="24"/>
        </w:rPr>
      </w:pPr>
      <w:r>
        <w:rPr>
          <w:color w:val="363093"/>
          <w:sz w:val="20"/>
        </w:rPr>
        <w:t xml:space="preserve">               </w:t>
      </w:r>
      <w:r w:rsidR="00F550AD">
        <w:rPr>
          <w:color w:val="363093"/>
          <w:sz w:val="20"/>
          <w:lang w:val="en-US"/>
        </w:rPr>
        <w:t xml:space="preserve">  </w:t>
      </w:r>
      <w:r w:rsidR="009D2676" w:rsidRPr="00857352">
        <w:rPr>
          <w:color w:val="363194"/>
          <w:sz w:val="24"/>
          <w:szCs w:val="24"/>
        </w:rPr>
        <w:t>Индекс потребительских цен</w:t>
      </w:r>
    </w:p>
    <w:p w14:paraId="2912C7FE" w14:textId="611C4540" w:rsidR="00A60C01" w:rsidRPr="009D2676" w:rsidRDefault="00A60C01" w:rsidP="009D2676">
      <w:pPr>
        <w:pStyle w:val="a3"/>
        <w:tabs>
          <w:tab w:val="left" w:pos="2110"/>
        </w:tabs>
        <w:spacing w:before="75"/>
        <w:rPr>
          <w:color w:val="363093"/>
          <w:sz w:val="24"/>
          <w:szCs w:val="24"/>
        </w:rPr>
      </w:pPr>
    </w:p>
    <w:p w14:paraId="3BF322BA" w14:textId="77777777" w:rsidR="00684CD0" w:rsidRDefault="00684CD0">
      <w:pPr>
        <w:pStyle w:val="a3"/>
        <w:rPr>
          <w:sz w:val="22"/>
        </w:rPr>
      </w:pPr>
    </w:p>
    <w:tbl>
      <w:tblPr>
        <w:tblStyle w:val="a6"/>
        <w:tblpPr w:leftFromText="180" w:rightFromText="180" w:vertAnchor="page" w:horzAnchor="margin" w:tblpXSpec="right" w:tblpY="5572"/>
        <w:tblW w:w="0" w:type="auto"/>
        <w:tblLook w:val="04A0" w:firstRow="1" w:lastRow="0" w:firstColumn="1" w:lastColumn="0" w:noHBand="0" w:noVBand="1"/>
      </w:tblPr>
      <w:tblGrid>
        <w:gridCol w:w="3261"/>
        <w:gridCol w:w="1276"/>
        <w:gridCol w:w="1276"/>
        <w:gridCol w:w="1275"/>
        <w:gridCol w:w="1560"/>
        <w:gridCol w:w="1701"/>
      </w:tblGrid>
      <w:tr w:rsidR="00DB3832" w14:paraId="7D9984EF" w14:textId="6EF16312" w:rsidTr="00444FD7">
        <w:trPr>
          <w:trHeight w:val="320"/>
        </w:trPr>
        <w:tc>
          <w:tcPr>
            <w:tcW w:w="3261" w:type="dxa"/>
            <w:vMerge w:val="restart"/>
            <w:tcBorders>
              <w:top w:val="single" w:sz="8" w:space="0" w:color="BFBFBF"/>
              <w:left w:val="single" w:sz="8" w:space="0" w:color="BFBFBF"/>
              <w:right w:val="single" w:sz="8" w:space="0" w:color="BFBFBF"/>
            </w:tcBorders>
            <w:shd w:val="clear" w:color="auto" w:fill="EBEBEB"/>
          </w:tcPr>
          <w:p w14:paraId="7AF6AF85" w14:textId="77777777" w:rsidR="00DB3832" w:rsidRDefault="00DB3832" w:rsidP="00DB3832">
            <w:pPr>
              <w:pStyle w:val="a3"/>
              <w:tabs>
                <w:tab w:val="left" w:pos="2110"/>
              </w:tabs>
              <w:spacing w:before="75"/>
              <w:rPr>
                <w:color w:val="363093"/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EBEBEB"/>
            <w:vAlign w:val="center"/>
          </w:tcPr>
          <w:p w14:paraId="51CB7F56" w14:textId="6348E458" w:rsidR="00DB3832" w:rsidRPr="00C84602" w:rsidRDefault="00DB3832" w:rsidP="00DB3832">
            <w:pPr>
              <w:pStyle w:val="a3"/>
              <w:tabs>
                <w:tab w:val="left" w:pos="2110"/>
              </w:tabs>
              <w:spacing w:before="75"/>
              <w:jc w:val="center"/>
              <w:rPr>
                <w:bCs w:val="0"/>
                <w:color w:val="363194"/>
                <w:sz w:val="24"/>
                <w:szCs w:val="24"/>
              </w:rPr>
            </w:pPr>
            <w:r w:rsidRPr="00C84602">
              <w:rPr>
                <w:bCs w:val="0"/>
                <w:spacing w:val="-2"/>
                <w:sz w:val="20"/>
              </w:rPr>
              <w:t>Март</w:t>
            </w:r>
            <w:r w:rsidRPr="00C84602">
              <w:rPr>
                <w:bCs w:val="0"/>
                <w:spacing w:val="-6"/>
                <w:sz w:val="20"/>
              </w:rPr>
              <w:t xml:space="preserve"> </w:t>
            </w:r>
            <w:r w:rsidRPr="00C84602">
              <w:rPr>
                <w:bCs w:val="0"/>
                <w:spacing w:val="-2"/>
                <w:sz w:val="20"/>
              </w:rPr>
              <w:t>2024</w:t>
            </w:r>
            <w:r w:rsidRPr="00C84602">
              <w:rPr>
                <w:bCs w:val="0"/>
                <w:spacing w:val="-7"/>
                <w:sz w:val="20"/>
              </w:rPr>
              <w:t xml:space="preserve"> </w:t>
            </w:r>
            <w:r w:rsidRPr="00C84602">
              <w:rPr>
                <w:bCs w:val="0"/>
                <w:spacing w:val="-2"/>
                <w:sz w:val="20"/>
              </w:rPr>
              <w:t>г.</w:t>
            </w:r>
            <w:r w:rsidRPr="00C84602">
              <w:rPr>
                <w:bCs w:val="0"/>
                <w:spacing w:val="-4"/>
                <w:sz w:val="20"/>
              </w:rPr>
              <w:t xml:space="preserve"> </w:t>
            </w:r>
            <w:proofErr w:type="gramStart"/>
            <w:r w:rsidRPr="00C84602">
              <w:rPr>
                <w:bCs w:val="0"/>
                <w:spacing w:val="-10"/>
                <w:sz w:val="20"/>
              </w:rPr>
              <w:t>к</w:t>
            </w:r>
            <w:proofErr w:type="gramEnd"/>
          </w:p>
        </w:tc>
        <w:tc>
          <w:tcPr>
            <w:tcW w:w="1560" w:type="dxa"/>
            <w:vMerge w:val="restart"/>
            <w:tcBorders>
              <w:top w:val="single" w:sz="8" w:space="0" w:color="BFBFBF"/>
              <w:left w:val="single" w:sz="8" w:space="0" w:color="BFBFBF"/>
              <w:right w:val="single" w:sz="4" w:space="0" w:color="BFBFBF"/>
            </w:tcBorders>
            <w:shd w:val="clear" w:color="auto" w:fill="EBEBEB"/>
            <w:vAlign w:val="center"/>
          </w:tcPr>
          <w:p w14:paraId="715F5215" w14:textId="4BE5B18F" w:rsidR="00DB3832" w:rsidRPr="00DB7621" w:rsidRDefault="00DB3832" w:rsidP="00DB3832">
            <w:pPr>
              <w:pStyle w:val="a3"/>
              <w:tabs>
                <w:tab w:val="left" w:pos="2110"/>
              </w:tabs>
              <w:spacing w:before="75"/>
              <w:jc w:val="center"/>
              <w:rPr>
                <w:b w:val="0"/>
                <w:bCs w:val="0"/>
                <w:color w:val="282A2E"/>
                <w:sz w:val="20"/>
                <w:szCs w:val="20"/>
              </w:rPr>
            </w:pPr>
            <w:r w:rsidRPr="00DB7621">
              <w:rPr>
                <w:b w:val="0"/>
                <w:bCs w:val="0"/>
                <w:color w:val="282A2E"/>
                <w:sz w:val="20"/>
                <w:szCs w:val="20"/>
              </w:rPr>
              <w:t>Январь-</w:t>
            </w:r>
            <w:r>
              <w:rPr>
                <w:b w:val="0"/>
                <w:bCs w:val="0"/>
                <w:color w:val="282A2E"/>
                <w:sz w:val="20"/>
                <w:szCs w:val="20"/>
              </w:rPr>
              <w:t>март</w:t>
            </w:r>
          </w:p>
          <w:p w14:paraId="145946F3" w14:textId="4372D984" w:rsidR="00DB3832" w:rsidRPr="00DB7621" w:rsidRDefault="00DB3832" w:rsidP="00DB3832">
            <w:pPr>
              <w:pStyle w:val="a3"/>
              <w:tabs>
                <w:tab w:val="left" w:pos="2110"/>
              </w:tabs>
              <w:spacing w:before="75"/>
              <w:jc w:val="center"/>
              <w:rPr>
                <w:b w:val="0"/>
                <w:bCs w:val="0"/>
                <w:color w:val="282A2E"/>
                <w:sz w:val="20"/>
                <w:szCs w:val="20"/>
              </w:rPr>
            </w:pPr>
            <w:r w:rsidRPr="00DB7621">
              <w:rPr>
                <w:b w:val="0"/>
                <w:bCs w:val="0"/>
                <w:color w:val="282A2E"/>
                <w:sz w:val="20"/>
                <w:szCs w:val="20"/>
              </w:rPr>
              <w:t>2024 г.</w:t>
            </w:r>
          </w:p>
          <w:p w14:paraId="238DC124" w14:textId="4792617F" w:rsidR="00DB3832" w:rsidRPr="00DB7621" w:rsidRDefault="00DB3832" w:rsidP="00DB3832">
            <w:pPr>
              <w:pStyle w:val="a3"/>
              <w:tabs>
                <w:tab w:val="left" w:pos="2110"/>
              </w:tabs>
              <w:spacing w:before="75"/>
              <w:jc w:val="center"/>
              <w:rPr>
                <w:b w:val="0"/>
                <w:bCs w:val="0"/>
                <w:color w:val="282A2E"/>
                <w:sz w:val="20"/>
                <w:szCs w:val="20"/>
              </w:rPr>
            </w:pPr>
            <w:r w:rsidRPr="00DB7621">
              <w:rPr>
                <w:b w:val="0"/>
                <w:bCs w:val="0"/>
                <w:color w:val="282A2E"/>
                <w:sz w:val="20"/>
                <w:szCs w:val="20"/>
              </w:rPr>
              <w:t>к</w:t>
            </w:r>
          </w:p>
          <w:p w14:paraId="0F7A619E" w14:textId="506FD80C" w:rsidR="00DB3832" w:rsidRDefault="00DB3832" w:rsidP="00F550AD">
            <w:pPr>
              <w:pStyle w:val="a3"/>
              <w:tabs>
                <w:tab w:val="left" w:pos="2110"/>
              </w:tabs>
              <w:spacing w:before="75"/>
              <w:ind w:left="34" w:right="-108"/>
              <w:rPr>
                <w:b w:val="0"/>
                <w:bCs w:val="0"/>
                <w:color w:val="282A2E"/>
                <w:sz w:val="20"/>
                <w:szCs w:val="20"/>
              </w:rPr>
            </w:pPr>
            <w:r w:rsidRPr="00DB7621">
              <w:rPr>
                <w:b w:val="0"/>
                <w:bCs w:val="0"/>
                <w:color w:val="282A2E"/>
                <w:sz w:val="20"/>
                <w:szCs w:val="20"/>
              </w:rPr>
              <w:t>Январю-</w:t>
            </w:r>
            <w:r>
              <w:rPr>
                <w:b w:val="0"/>
                <w:bCs w:val="0"/>
                <w:color w:val="282A2E"/>
                <w:sz w:val="20"/>
                <w:szCs w:val="20"/>
              </w:rPr>
              <w:t>марту</w:t>
            </w:r>
            <w:r w:rsidRPr="00DB7621">
              <w:rPr>
                <w:b w:val="0"/>
                <w:bCs w:val="0"/>
                <w:color w:val="282A2E"/>
                <w:sz w:val="20"/>
                <w:szCs w:val="20"/>
              </w:rPr>
              <w:t xml:space="preserve">                     </w:t>
            </w:r>
          </w:p>
          <w:p w14:paraId="06E0EABA" w14:textId="116CA173" w:rsidR="00DB3832" w:rsidRPr="00DB7621" w:rsidRDefault="00DB3832" w:rsidP="00DB3832">
            <w:pPr>
              <w:pStyle w:val="a3"/>
              <w:tabs>
                <w:tab w:val="left" w:pos="2110"/>
              </w:tabs>
              <w:spacing w:before="75"/>
              <w:jc w:val="center"/>
              <w:rPr>
                <w:b w:val="0"/>
                <w:bCs w:val="0"/>
                <w:color w:val="282A2E"/>
                <w:sz w:val="20"/>
                <w:szCs w:val="20"/>
              </w:rPr>
            </w:pPr>
            <w:r w:rsidRPr="00DB7621">
              <w:rPr>
                <w:b w:val="0"/>
                <w:bCs w:val="0"/>
                <w:color w:val="282A2E"/>
                <w:sz w:val="20"/>
                <w:szCs w:val="20"/>
              </w:rPr>
              <w:t>2023 г.</w:t>
            </w:r>
          </w:p>
        </w:tc>
        <w:tc>
          <w:tcPr>
            <w:tcW w:w="1701" w:type="dxa"/>
            <w:vMerge w:val="restart"/>
            <w:tcBorders>
              <w:top w:val="single" w:sz="8" w:space="0" w:color="BFBFBF"/>
              <w:left w:val="single" w:sz="8" w:space="0" w:color="BFBFBF"/>
              <w:right w:val="single" w:sz="4" w:space="0" w:color="BFBFBF"/>
            </w:tcBorders>
            <w:shd w:val="clear" w:color="auto" w:fill="EBEBEB"/>
          </w:tcPr>
          <w:p w14:paraId="0A8D9532" w14:textId="3047345F" w:rsidR="00DB3832" w:rsidRPr="00DB3832" w:rsidRDefault="0002150C" w:rsidP="00444FD7">
            <w:pPr>
              <w:pStyle w:val="a3"/>
              <w:tabs>
                <w:tab w:val="left" w:pos="2110"/>
              </w:tabs>
              <w:spacing w:before="75"/>
              <w:jc w:val="center"/>
              <w:rPr>
                <w:b w:val="0"/>
                <w:bCs w:val="0"/>
                <w:color w:val="282A2E"/>
                <w:sz w:val="20"/>
                <w:szCs w:val="20"/>
              </w:rPr>
            </w:pPr>
            <w:proofErr w:type="spellStart"/>
            <w:r w:rsidRPr="00DB3832">
              <w:rPr>
                <w:b w:val="0"/>
                <w:bCs w:val="0"/>
                <w:color w:val="282A2E"/>
                <w:sz w:val="20"/>
                <w:szCs w:val="20"/>
              </w:rPr>
              <w:t>Справочно</w:t>
            </w:r>
            <w:proofErr w:type="spellEnd"/>
            <w:r w:rsidRPr="00DB3832">
              <w:rPr>
                <w:b w:val="0"/>
                <w:bCs w:val="0"/>
                <w:color w:val="282A2E"/>
                <w:sz w:val="20"/>
                <w:szCs w:val="20"/>
              </w:rPr>
              <w:t>:</w:t>
            </w:r>
            <w:r>
              <w:rPr>
                <w:b w:val="0"/>
                <w:bCs w:val="0"/>
                <w:color w:val="282A2E"/>
                <w:sz w:val="20"/>
                <w:szCs w:val="20"/>
              </w:rPr>
              <w:t xml:space="preserve">  </w:t>
            </w:r>
            <w:r w:rsidR="00A97400">
              <w:rPr>
                <w:b w:val="0"/>
                <w:bCs w:val="0"/>
                <w:color w:val="282A2E"/>
                <w:sz w:val="20"/>
                <w:szCs w:val="20"/>
              </w:rPr>
              <w:t xml:space="preserve"> </w:t>
            </w:r>
            <w:r w:rsidR="00DB3832">
              <w:rPr>
                <w:b w:val="0"/>
                <w:bCs w:val="0"/>
                <w:color w:val="282A2E"/>
                <w:sz w:val="20"/>
                <w:szCs w:val="20"/>
              </w:rPr>
              <w:t>март</w:t>
            </w:r>
          </w:p>
          <w:p w14:paraId="74A1447A" w14:textId="77777777" w:rsidR="00DB3832" w:rsidRPr="00DB3832" w:rsidRDefault="00DB3832" w:rsidP="00444FD7">
            <w:pPr>
              <w:pStyle w:val="a3"/>
              <w:tabs>
                <w:tab w:val="left" w:pos="2110"/>
              </w:tabs>
              <w:spacing w:before="75"/>
              <w:jc w:val="center"/>
              <w:rPr>
                <w:b w:val="0"/>
                <w:bCs w:val="0"/>
                <w:color w:val="282A2E"/>
                <w:sz w:val="20"/>
                <w:szCs w:val="20"/>
              </w:rPr>
            </w:pPr>
            <w:r w:rsidRPr="00DB3832">
              <w:rPr>
                <w:b w:val="0"/>
                <w:bCs w:val="0"/>
                <w:color w:val="282A2E"/>
                <w:sz w:val="20"/>
                <w:szCs w:val="20"/>
              </w:rPr>
              <w:t>2023г.</w:t>
            </w:r>
          </w:p>
          <w:p w14:paraId="69CCE7B1" w14:textId="77777777" w:rsidR="00DB3832" w:rsidRPr="00DB3832" w:rsidRDefault="00DB3832" w:rsidP="00444FD7">
            <w:pPr>
              <w:pStyle w:val="a3"/>
              <w:tabs>
                <w:tab w:val="left" w:pos="2110"/>
              </w:tabs>
              <w:spacing w:before="75"/>
              <w:jc w:val="center"/>
              <w:rPr>
                <w:b w:val="0"/>
                <w:bCs w:val="0"/>
                <w:color w:val="282A2E"/>
                <w:sz w:val="20"/>
                <w:szCs w:val="20"/>
              </w:rPr>
            </w:pPr>
            <w:r w:rsidRPr="00DB3832">
              <w:rPr>
                <w:b w:val="0"/>
                <w:bCs w:val="0"/>
                <w:color w:val="282A2E"/>
                <w:sz w:val="20"/>
                <w:szCs w:val="20"/>
              </w:rPr>
              <w:t>к</w:t>
            </w:r>
          </w:p>
          <w:p w14:paraId="74E15660" w14:textId="77777777" w:rsidR="00DB3832" w:rsidRPr="00DB3832" w:rsidRDefault="00DB3832" w:rsidP="00444FD7">
            <w:pPr>
              <w:pStyle w:val="a3"/>
              <w:tabs>
                <w:tab w:val="left" w:pos="2110"/>
              </w:tabs>
              <w:spacing w:before="75"/>
              <w:jc w:val="center"/>
              <w:rPr>
                <w:b w:val="0"/>
                <w:bCs w:val="0"/>
                <w:color w:val="282A2E"/>
                <w:sz w:val="20"/>
                <w:szCs w:val="20"/>
              </w:rPr>
            </w:pPr>
            <w:r w:rsidRPr="00DB3832">
              <w:rPr>
                <w:b w:val="0"/>
                <w:bCs w:val="0"/>
                <w:color w:val="282A2E"/>
                <w:sz w:val="20"/>
                <w:szCs w:val="20"/>
              </w:rPr>
              <w:t>декабрю</w:t>
            </w:r>
          </w:p>
          <w:p w14:paraId="3D72A373" w14:textId="5EDC9982" w:rsidR="00DB3832" w:rsidRPr="00444FD7" w:rsidRDefault="00DB3832" w:rsidP="00444FD7">
            <w:pPr>
              <w:pStyle w:val="a3"/>
              <w:tabs>
                <w:tab w:val="left" w:pos="2110"/>
              </w:tabs>
              <w:spacing w:before="75"/>
              <w:jc w:val="center"/>
              <w:rPr>
                <w:b w:val="0"/>
                <w:bCs w:val="0"/>
                <w:color w:val="282A2E"/>
                <w:sz w:val="20"/>
                <w:szCs w:val="20"/>
                <w:lang w:val="en-US"/>
              </w:rPr>
            </w:pPr>
            <w:r w:rsidRPr="00444FD7">
              <w:rPr>
                <w:b w:val="0"/>
                <w:bCs w:val="0"/>
                <w:color w:val="282A2E"/>
                <w:sz w:val="20"/>
                <w:szCs w:val="20"/>
              </w:rPr>
              <w:t>2022г</w:t>
            </w:r>
            <w:r w:rsidR="00444FD7" w:rsidRPr="00444FD7">
              <w:rPr>
                <w:b w:val="0"/>
                <w:i/>
                <w:iCs/>
                <w:sz w:val="22"/>
                <w:szCs w:val="22"/>
                <w:lang w:val="en-US"/>
              </w:rPr>
              <w:t>.</w:t>
            </w:r>
            <w:bookmarkStart w:id="0" w:name="_GoBack"/>
            <w:bookmarkEnd w:id="0"/>
          </w:p>
        </w:tc>
      </w:tr>
      <w:tr w:rsidR="00F550AD" w14:paraId="4ECD3384" w14:textId="71F53AA1" w:rsidTr="00444FD7">
        <w:trPr>
          <w:trHeight w:val="1480"/>
        </w:trPr>
        <w:tc>
          <w:tcPr>
            <w:tcW w:w="3261" w:type="dxa"/>
            <w:vMerge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EBEBEB"/>
          </w:tcPr>
          <w:p w14:paraId="436BDC84" w14:textId="77777777" w:rsidR="00DB3832" w:rsidRDefault="00DB3832" w:rsidP="00DB3832">
            <w:pPr>
              <w:pStyle w:val="a3"/>
              <w:tabs>
                <w:tab w:val="left" w:pos="2110"/>
              </w:tabs>
              <w:spacing w:before="75"/>
              <w:rPr>
                <w:color w:val="363093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EBEBEB"/>
            <w:vAlign w:val="center"/>
          </w:tcPr>
          <w:p w14:paraId="1A0B8C6F" w14:textId="2590147E" w:rsidR="00DB3832" w:rsidRPr="00F550AD" w:rsidRDefault="00DB3832" w:rsidP="00F550AD">
            <w:pPr>
              <w:pStyle w:val="a3"/>
              <w:tabs>
                <w:tab w:val="left" w:pos="2110"/>
              </w:tabs>
              <w:spacing w:before="75"/>
              <w:jc w:val="center"/>
              <w:rPr>
                <w:bCs w:val="0"/>
                <w:color w:val="363194"/>
                <w:spacing w:val="-2"/>
                <w:sz w:val="20"/>
              </w:rPr>
            </w:pPr>
            <w:r w:rsidRPr="00F550AD">
              <w:rPr>
                <w:bCs w:val="0"/>
                <w:color w:val="363194"/>
                <w:spacing w:val="-2"/>
                <w:sz w:val="20"/>
              </w:rPr>
              <w:t>февралю</w:t>
            </w:r>
          </w:p>
          <w:p w14:paraId="3DBD8390" w14:textId="5F1E31C0" w:rsidR="00DB3832" w:rsidRPr="00DB7621" w:rsidRDefault="00DB3832" w:rsidP="00F550AD">
            <w:pPr>
              <w:pStyle w:val="a3"/>
              <w:tabs>
                <w:tab w:val="left" w:pos="2110"/>
              </w:tabs>
              <w:spacing w:before="75"/>
              <w:jc w:val="center"/>
              <w:rPr>
                <w:color w:val="282A2E"/>
                <w:sz w:val="24"/>
                <w:szCs w:val="24"/>
              </w:rPr>
            </w:pPr>
            <w:r w:rsidRPr="00F550AD">
              <w:rPr>
                <w:bCs w:val="0"/>
                <w:color w:val="363194"/>
                <w:spacing w:val="-2"/>
                <w:sz w:val="20"/>
              </w:rPr>
              <w:t xml:space="preserve">2024 </w:t>
            </w:r>
            <w:r w:rsidRPr="00F550AD">
              <w:rPr>
                <w:bCs w:val="0"/>
                <w:color w:val="363194"/>
                <w:sz w:val="20"/>
              </w:rPr>
              <w:t>г.</w:t>
            </w: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EBEBEB"/>
            <w:vAlign w:val="center"/>
          </w:tcPr>
          <w:p w14:paraId="2A6CF532" w14:textId="2467798E" w:rsidR="00DB3832" w:rsidRPr="00DB7621" w:rsidRDefault="00DB3832" w:rsidP="00F550AD">
            <w:pPr>
              <w:pStyle w:val="a3"/>
              <w:tabs>
                <w:tab w:val="left" w:pos="2110"/>
              </w:tabs>
              <w:spacing w:before="75"/>
              <w:jc w:val="center"/>
              <w:rPr>
                <w:b w:val="0"/>
                <w:bCs w:val="0"/>
                <w:color w:val="282A2E"/>
                <w:sz w:val="24"/>
                <w:szCs w:val="24"/>
              </w:rPr>
            </w:pPr>
            <w:r w:rsidRPr="00DB7621">
              <w:rPr>
                <w:b w:val="0"/>
                <w:bCs w:val="0"/>
                <w:color w:val="282A2E"/>
                <w:spacing w:val="-2"/>
                <w:sz w:val="20"/>
              </w:rPr>
              <w:t xml:space="preserve">декабрю </w:t>
            </w:r>
            <w:r w:rsidRPr="00DB7621">
              <w:rPr>
                <w:b w:val="0"/>
                <w:bCs w:val="0"/>
                <w:color w:val="282A2E"/>
                <w:sz w:val="20"/>
              </w:rPr>
              <w:t>2023 г.</w:t>
            </w:r>
          </w:p>
        </w:tc>
        <w:tc>
          <w:tcPr>
            <w:tcW w:w="127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EBEBEB"/>
            <w:vAlign w:val="center"/>
          </w:tcPr>
          <w:p w14:paraId="03B5618A" w14:textId="77777777" w:rsidR="00DB3832" w:rsidRDefault="00DB3832" w:rsidP="00F550AD">
            <w:pPr>
              <w:pStyle w:val="a3"/>
              <w:tabs>
                <w:tab w:val="left" w:pos="2110"/>
              </w:tabs>
              <w:spacing w:before="75" w:line="168" w:lineRule="auto"/>
              <w:jc w:val="center"/>
              <w:rPr>
                <w:b w:val="0"/>
                <w:bCs w:val="0"/>
                <w:color w:val="282A2E"/>
                <w:spacing w:val="-2"/>
                <w:sz w:val="20"/>
              </w:rPr>
            </w:pPr>
            <w:r>
              <w:rPr>
                <w:b w:val="0"/>
                <w:bCs w:val="0"/>
                <w:color w:val="282A2E"/>
                <w:spacing w:val="-2"/>
                <w:sz w:val="20"/>
              </w:rPr>
              <w:t>марту</w:t>
            </w:r>
          </w:p>
          <w:p w14:paraId="1BF77C7C" w14:textId="0B8445E1" w:rsidR="00DB3832" w:rsidRPr="00DB7621" w:rsidRDefault="00DB3832" w:rsidP="00F550AD">
            <w:pPr>
              <w:pStyle w:val="a3"/>
              <w:tabs>
                <w:tab w:val="left" w:pos="2110"/>
              </w:tabs>
              <w:spacing w:before="75" w:line="168" w:lineRule="auto"/>
              <w:jc w:val="center"/>
              <w:rPr>
                <w:b w:val="0"/>
                <w:bCs w:val="0"/>
                <w:color w:val="282A2E"/>
                <w:sz w:val="24"/>
                <w:szCs w:val="24"/>
              </w:rPr>
            </w:pPr>
            <w:r w:rsidRPr="00DB7621">
              <w:rPr>
                <w:b w:val="0"/>
                <w:bCs w:val="0"/>
                <w:color w:val="282A2E"/>
                <w:sz w:val="20"/>
              </w:rPr>
              <w:t>2023</w:t>
            </w:r>
            <w:r>
              <w:rPr>
                <w:b w:val="0"/>
                <w:bCs w:val="0"/>
                <w:color w:val="282A2E"/>
                <w:sz w:val="20"/>
              </w:rPr>
              <w:t xml:space="preserve"> </w:t>
            </w:r>
            <w:r w:rsidRPr="00DB7621">
              <w:rPr>
                <w:b w:val="0"/>
                <w:bCs w:val="0"/>
                <w:color w:val="282A2E"/>
                <w:sz w:val="20"/>
              </w:rPr>
              <w:t>г.</w:t>
            </w:r>
          </w:p>
        </w:tc>
        <w:tc>
          <w:tcPr>
            <w:tcW w:w="1560" w:type="dxa"/>
            <w:vMerge/>
            <w:tcBorders>
              <w:left w:val="single" w:sz="8" w:space="0" w:color="BFBFBF"/>
              <w:bottom w:val="single" w:sz="8" w:space="0" w:color="BFBFBF"/>
              <w:right w:val="single" w:sz="4" w:space="0" w:color="BFBFBF"/>
            </w:tcBorders>
            <w:shd w:val="clear" w:color="auto" w:fill="EBEBEB"/>
            <w:vAlign w:val="center"/>
          </w:tcPr>
          <w:p w14:paraId="006F744C" w14:textId="77777777" w:rsidR="00DB3832" w:rsidRPr="00DB7621" w:rsidRDefault="00DB3832" w:rsidP="00DB3832">
            <w:pPr>
              <w:pStyle w:val="a3"/>
              <w:tabs>
                <w:tab w:val="left" w:pos="2110"/>
              </w:tabs>
              <w:spacing w:before="75"/>
              <w:jc w:val="center"/>
              <w:rPr>
                <w:color w:val="282A2E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8" w:space="0" w:color="BFBFBF"/>
              <w:bottom w:val="single" w:sz="8" w:space="0" w:color="BFBFBF"/>
              <w:right w:val="single" w:sz="4" w:space="0" w:color="BFBFBF"/>
            </w:tcBorders>
            <w:shd w:val="clear" w:color="auto" w:fill="EBEBEB"/>
          </w:tcPr>
          <w:p w14:paraId="67D73A1B" w14:textId="77777777" w:rsidR="00DB3832" w:rsidRPr="00DB7621" w:rsidRDefault="00DB3832" w:rsidP="00DB3832">
            <w:pPr>
              <w:pStyle w:val="a3"/>
              <w:tabs>
                <w:tab w:val="left" w:pos="2110"/>
              </w:tabs>
              <w:spacing w:before="75"/>
              <w:jc w:val="center"/>
              <w:rPr>
                <w:color w:val="282A2E"/>
                <w:sz w:val="24"/>
                <w:szCs w:val="24"/>
              </w:rPr>
            </w:pPr>
          </w:p>
        </w:tc>
      </w:tr>
      <w:tr w:rsidR="00F550AD" w14:paraId="605BCC94" w14:textId="46DD1552" w:rsidTr="00F550AD">
        <w:trPr>
          <w:trHeight w:val="570"/>
        </w:trPr>
        <w:tc>
          <w:tcPr>
            <w:tcW w:w="326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058DBAD7" w14:textId="2549AE9C" w:rsidR="00DB3832" w:rsidRPr="008E345E" w:rsidRDefault="00DB3832" w:rsidP="00F550AD">
            <w:pPr>
              <w:pStyle w:val="a3"/>
              <w:tabs>
                <w:tab w:val="left" w:pos="2110"/>
              </w:tabs>
              <w:spacing w:before="75"/>
              <w:rPr>
                <w:color w:val="363194"/>
                <w:sz w:val="24"/>
                <w:szCs w:val="24"/>
              </w:rPr>
            </w:pPr>
            <w:r w:rsidRPr="008E345E">
              <w:rPr>
                <w:color w:val="363194"/>
                <w:sz w:val="20"/>
                <w:szCs w:val="20"/>
              </w:rPr>
              <w:t>Индекс потребительских цен</w:t>
            </w: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294580E1" w14:textId="3F0FD1B3" w:rsidR="00DB3832" w:rsidRPr="008E345E" w:rsidRDefault="00DB3832" w:rsidP="00F550AD">
            <w:pPr>
              <w:pStyle w:val="a3"/>
              <w:tabs>
                <w:tab w:val="left" w:pos="2110"/>
              </w:tabs>
              <w:spacing w:before="75"/>
              <w:jc w:val="right"/>
              <w:rPr>
                <w:color w:val="363194"/>
                <w:sz w:val="20"/>
                <w:szCs w:val="20"/>
              </w:rPr>
            </w:pPr>
            <w:r>
              <w:rPr>
                <w:color w:val="363194"/>
                <w:sz w:val="20"/>
                <w:szCs w:val="20"/>
              </w:rPr>
              <w:t>100,69</w:t>
            </w: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6A6E091C" w14:textId="7A61FC21" w:rsidR="00DB3832" w:rsidRPr="007720F4" w:rsidRDefault="00DB3832" w:rsidP="00F550AD">
            <w:pPr>
              <w:pStyle w:val="a3"/>
              <w:tabs>
                <w:tab w:val="left" w:pos="2110"/>
              </w:tabs>
              <w:spacing w:before="75"/>
              <w:jc w:val="right"/>
              <w:rPr>
                <w:b w:val="0"/>
                <w:bCs w:val="0"/>
                <w:color w:val="282A2E"/>
                <w:sz w:val="20"/>
                <w:szCs w:val="20"/>
              </w:rPr>
            </w:pPr>
            <w:r w:rsidRPr="007720F4">
              <w:rPr>
                <w:b w:val="0"/>
                <w:bCs w:val="0"/>
                <w:color w:val="282A2E"/>
                <w:sz w:val="20"/>
                <w:szCs w:val="20"/>
              </w:rPr>
              <w:t>101,</w:t>
            </w:r>
            <w:r>
              <w:rPr>
                <w:b w:val="0"/>
                <w:bCs w:val="0"/>
                <w:color w:val="282A2E"/>
                <w:sz w:val="20"/>
                <w:szCs w:val="20"/>
              </w:rPr>
              <w:t>9</w:t>
            </w:r>
            <w:r w:rsidRPr="007720F4">
              <w:rPr>
                <w:b w:val="0"/>
                <w:bCs w:val="0"/>
                <w:color w:val="282A2E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1A605B0E" w14:textId="627F55FB" w:rsidR="00DB3832" w:rsidRPr="007720F4" w:rsidRDefault="00DB3832" w:rsidP="00F550AD">
            <w:pPr>
              <w:pStyle w:val="a3"/>
              <w:tabs>
                <w:tab w:val="left" w:pos="2110"/>
              </w:tabs>
              <w:spacing w:before="75"/>
              <w:jc w:val="right"/>
              <w:rPr>
                <w:b w:val="0"/>
                <w:bCs w:val="0"/>
                <w:color w:val="282A2E"/>
                <w:sz w:val="20"/>
                <w:szCs w:val="20"/>
              </w:rPr>
            </w:pPr>
            <w:r w:rsidRPr="007720F4">
              <w:rPr>
                <w:b w:val="0"/>
                <w:bCs w:val="0"/>
                <w:color w:val="282A2E"/>
                <w:sz w:val="20"/>
                <w:szCs w:val="20"/>
              </w:rPr>
              <w:t>10</w:t>
            </w:r>
            <w:r>
              <w:rPr>
                <w:b w:val="0"/>
                <w:bCs w:val="0"/>
                <w:color w:val="282A2E"/>
                <w:sz w:val="20"/>
                <w:szCs w:val="20"/>
              </w:rPr>
              <w:t>5</w:t>
            </w:r>
            <w:r w:rsidRPr="007720F4">
              <w:rPr>
                <w:b w:val="0"/>
                <w:bCs w:val="0"/>
                <w:color w:val="282A2E"/>
                <w:sz w:val="20"/>
                <w:szCs w:val="20"/>
              </w:rPr>
              <w:t>,</w:t>
            </w:r>
            <w:r>
              <w:rPr>
                <w:b w:val="0"/>
                <w:bCs w:val="0"/>
                <w:color w:val="282A2E"/>
                <w:sz w:val="20"/>
                <w:szCs w:val="20"/>
              </w:rPr>
              <w:t>49</w:t>
            </w:r>
          </w:p>
        </w:tc>
        <w:tc>
          <w:tcPr>
            <w:tcW w:w="15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4" w:space="0" w:color="BFBFBF"/>
            </w:tcBorders>
            <w:vAlign w:val="bottom"/>
          </w:tcPr>
          <w:p w14:paraId="7D91E06E" w14:textId="6EB6525D" w:rsidR="00DB3832" w:rsidRPr="007720F4" w:rsidRDefault="00DB3832" w:rsidP="00F550AD">
            <w:pPr>
              <w:pStyle w:val="a3"/>
              <w:tabs>
                <w:tab w:val="left" w:pos="2110"/>
              </w:tabs>
              <w:spacing w:before="75"/>
              <w:jc w:val="right"/>
              <w:rPr>
                <w:b w:val="0"/>
                <w:bCs w:val="0"/>
                <w:color w:val="282A2E"/>
                <w:sz w:val="20"/>
                <w:szCs w:val="20"/>
              </w:rPr>
            </w:pPr>
            <w:r w:rsidRPr="007720F4">
              <w:rPr>
                <w:b w:val="0"/>
                <w:bCs w:val="0"/>
                <w:color w:val="282A2E"/>
                <w:sz w:val="20"/>
                <w:szCs w:val="20"/>
              </w:rPr>
              <w:t>10</w:t>
            </w:r>
            <w:r>
              <w:rPr>
                <w:b w:val="0"/>
                <w:bCs w:val="0"/>
                <w:color w:val="282A2E"/>
                <w:sz w:val="20"/>
                <w:szCs w:val="20"/>
              </w:rPr>
              <w:t>5,08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4" w:space="0" w:color="BFBFBF"/>
            </w:tcBorders>
            <w:vAlign w:val="bottom"/>
          </w:tcPr>
          <w:p w14:paraId="2A87B9C4" w14:textId="3A32E48D" w:rsidR="00DB3832" w:rsidRPr="007720F4" w:rsidRDefault="00CB504F" w:rsidP="00F550AD">
            <w:pPr>
              <w:pStyle w:val="a3"/>
              <w:tabs>
                <w:tab w:val="left" w:pos="2110"/>
              </w:tabs>
              <w:spacing w:before="75"/>
              <w:jc w:val="right"/>
              <w:rPr>
                <w:b w:val="0"/>
                <w:bCs w:val="0"/>
                <w:color w:val="282A2E"/>
                <w:sz w:val="20"/>
                <w:szCs w:val="20"/>
              </w:rPr>
            </w:pPr>
            <w:r>
              <w:rPr>
                <w:b w:val="0"/>
                <w:bCs w:val="0"/>
                <w:color w:val="282A2E"/>
                <w:sz w:val="20"/>
                <w:szCs w:val="20"/>
              </w:rPr>
              <w:t>101,34</w:t>
            </w:r>
          </w:p>
        </w:tc>
      </w:tr>
      <w:tr w:rsidR="00F550AD" w14:paraId="5909CB33" w14:textId="33EE58EA" w:rsidTr="00F550AD">
        <w:trPr>
          <w:trHeight w:val="440"/>
        </w:trPr>
        <w:tc>
          <w:tcPr>
            <w:tcW w:w="326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CC423E8" w14:textId="63F51A08" w:rsidR="00DB3832" w:rsidRPr="00DB7621" w:rsidRDefault="00DB3832" w:rsidP="00F550AD">
            <w:pPr>
              <w:pStyle w:val="a3"/>
              <w:tabs>
                <w:tab w:val="left" w:pos="2110"/>
              </w:tabs>
              <w:spacing w:before="75"/>
              <w:rPr>
                <w:b w:val="0"/>
                <w:bCs w:val="0"/>
                <w:color w:val="282A2E"/>
                <w:sz w:val="24"/>
                <w:szCs w:val="24"/>
              </w:rPr>
            </w:pPr>
            <w:r w:rsidRPr="00DB7621">
              <w:rPr>
                <w:b w:val="0"/>
                <w:bCs w:val="0"/>
                <w:color w:val="282A2E"/>
                <w:spacing w:val="-2"/>
                <w:sz w:val="20"/>
              </w:rPr>
              <w:t xml:space="preserve">    в том числе </w:t>
            </w:r>
            <w:proofErr w:type="gramStart"/>
            <w:r w:rsidRPr="00DB7621">
              <w:rPr>
                <w:b w:val="0"/>
                <w:bCs w:val="0"/>
                <w:color w:val="282A2E"/>
                <w:spacing w:val="-2"/>
                <w:sz w:val="20"/>
              </w:rPr>
              <w:t>на</w:t>
            </w:r>
            <w:proofErr w:type="gramEnd"/>
            <w:r w:rsidRPr="00DB7621">
              <w:rPr>
                <w:b w:val="0"/>
                <w:bCs w:val="0"/>
                <w:color w:val="282A2E"/>
                <w:spacing w:val="-2"/>
                <w:sz w:val="20"/>
              </w:rPr>
              <w:t>:</w:t>
            </w: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4BA24276" w14:textId="77777777" w:rsidR="00DB3832" w:rsidRPr="005133AB" w:rsidRDefault="00DB3832" w:rsidP="00F550AD">
            <w:pPr>
              <w:pStyle w:val="a3"/>
              <w:tabs>
                <w:tab w:val="left" w:pos="2110"/>
              </w:tabs>
              <w:spacing w:before="75"/>
              <w:jc w:val="right"/>
              <w:rPr>
                <w:color w:val="363194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2ADC9823" w14:textId="77777777" w:rsidR="00DB3832" w:rsidRPr="007720F4" w:rsidRDefault="00DB3832" w:rsidP="00F550AD">
            <w:pPr>
              <w:pStyle w:val="a3"/>
              <w:tabs>
                <w:tab w:val="left" w:pos="2110"/>
              </w:tabs>
              <w:spacing w:before="75"/>
              <w:jc w:val="right"/>
              <w:rPr>
                <w:b w:val="0"/>
                <w:bCs w:val="0"/>
                <w:color w:val="282A2E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6BC54670" w14:textId="77777777" w:rsidR="00DB3832" w:rsidRPr="007720F4" w:rsidRDefault="00DB3832" w:rsidP="00F550AD">
            <w:pPr>
              <w:pStyle w:val="a3"/>
              <w:tabs>
                <w:tab w:val="left" w:pos="2110"/>
              </w:tabs>
              <w:spacing w:before="75"/>
              <w:jc w:val="right"/>
              <w:rPr>
                <w:b w:val="0"/>
                <w:bCs w:val="0"/>
                <w:color w:val="282A2E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4" w:space="0" w:color="BFBFBF"/>
            </w:tcBorders>
            <w:vAlign w:val="bottom"/>
          </w:tcPr>
          <w:p w14:paraId="0A2C1AB8" w14:textId="77777777" w:rsidR="00DB3832" w:rsidRPr="007720F4" w:rsidRDefault="00DB3832" w:rsidP="00F550AD">
            <w:pPr>
              <w:pStyle w:val="a3"/>
              <w:tabs>
                <w:tab w:val="left" w:pos="2110"/>
              </w:tabs>
              <w:spacing w:before="75"/>
              <w:jc w:val="right"/>
              <w:rPr>
                <w:b w:val="0"/>
                <w:bCs w:val="0"/>
                <w:color w:val="282A2E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4" w:space="0" w:color="BFBFBF"/>
            </w:tcBorders>
            <w:vAlign w:val="bottom"/>
          </w:tcPr>
          <w:p w14:paraId="59D5D223" w14:textId="77777777" w:rsidR="00DB3832" w:rsidRPr="007720F4" w:rsidRDefault="00DB3832" w:rsidP="00F550AD">
            <w:pPr>
              <w:pStyle w:val="a3"/>
              <w:tabs>
                <w:tab w:val="left" w:pos="2110"/>
              </w:tabs>
              <w:spacing w:before="75"/>
              <w:jc w:val="right"/>
              <w:rPr>
                <w:b w:val="0"/>
                <w:bCs w:val="0"/>
                <w:color w:val="282A2E"/>
                <w:sz w:val="20"/>
                <w:szCs w:val="20"/>
              </w:rPr>
            </w:pPr>
          </w:p>
        </w:tc>
      </w:tr>
      <w:tr w:rsidR="00F550AD" w14:paraId="068FCF2E" w14:textId="7AEB6D57" w:rsidTr="00F550AD">
        <w:trPr>
          <w:trHeight w:val="547"/>
        </w:trPr>
        <w:tc>
          <w:tcPr>
            <w:tcW w:w="326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67C552DE" w14:textId="19441562" w:rsidR="00DB3832" w:rsidRPr="00DB7621" w:rsidRDefault="00DB3832" w:rsidP="00F550AD">
            <w:pPr>
              <w:pStyle w:val="a3"/>
              <w:tabs>
                <w:tab w:val="left" w:pos="2110"/>
              </w:tabs>
              <w:spacing w:before="75"/>
              <w:rPr>
                <w:b w:val="0"/>
                <w:bCs w:val="0"/>
                <w:color w:val="282A2E"/>
                <w:sz w:val="24"/>
                <w:szCs w:val="24"/>
              </w:rPr>
            </w:pPr>
            <w:r w:rsidRPr="00DB7621">
              <w:rPr>
                <w:b w:val="0"/>
                <w:bCs w:val="0"/>
                <w:color w:val="282A2E"/>
                <w:spacing w:val="-2"/>
                <w:sz w:val="20"/>
              </w:rPr>
              <w:t xml:space="preserve">        товары</w:t>
            </w: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18090BB5" w14:textId="4DBD4C60" w:rsidR="00DB3832" w:rsidRPr="005133AB" w:rsidRDefault="00DB3832" w:rsidP="00F550AD">
            <w:pPr>
              <w:pStyle w:val="a3"/>
              <w:tabs>
                <w:tab w:val="left" w:pos="2110"/>
              </w:tabs>
              <w:spacing w:before="75"/>
              <w:jc w:val="right"/>
              <w:rPr>
                <w:color w:val="363194"/>
                <w:sz w:val="20"/>
                <w:szCs w:val="20"/>
              </w:rPr>
            </w:pPr>
            <w:r>
              <w:rPr>
                <w:color w:val="363194"/>
                <w:sz w:val="20"/>
                <w:szCs w:val="20"/>
              </w:rPr>
              <w:t>100,78</w:t>
            </w: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2E12D84D" w14:textId="67272F81" w:rsidR="00DB3832" w:rsidRPr="007720F4" w:rsidRDefault="00DB3832" w:rsidP="00F550AD">
            <w:pPr>
              <w:pStyle w:val="a3"/>
              <w:tabs>
                <w:tab w:val="left" w:pos="2110"/>
              </w:tabs>
              <w:spacing w:before="75"/>
              <w:jc w:val="right"/>
              <w:rPr>
                <w:b w:val="0"/>
                <w:bCs w:val="0"/>
                <w:color w:val="282A2E"/>
                <w:sz w:val="20"/>
                <w:szCs w:val="20"/>
              </w:rPr>
            </w:pPr>
            <w:r w:rsidRPr="007720F4">
              <w:rPr>
                <w:b w:val="0"/>
                <w:bCs w:val="0"/>
                <w:color w:val="282A2E"/>
                <w:sz w:val="20"/>
                <w:szCs w:val="20"/>
              </w:rPr>
              <w:t>101,</w:t>
            </w:r>
            <w:r>
              <w:rPr>
                <w:b w:val="0"/>
                <w:bCs w:val="0"/>
                <w:color w:val="282A2E"/>
                <w:sz w:val="20"/>
                <w:szCs w:val="20"/>
              </w:rPr>
              <w:t>99</w:t>
            </w:r>
          </w:p>
        </w:tc>
        <w:tc>
          <w:tcPr>
            <w:tcW w:w="127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2400C8A2" w14:textId="16EF5E76" w:rsidR="00DB3832" w:rsidRPr="007720F4" w:rsidRDefault="00DB3832" w:rsidP="00F550AD">
            <w:pPr>
              <w:pStyle w:val="a3"/>
              <w:tabs>
                <w:tab w:val="left" w:pos="2110"/>
              </w:tabs>
              <w:spacing w:before="75"/>
              <w:jc w:val="right"/>
              <w:rPr>
                <w:b w:val="0"/>
                <w:bCs w:val="0"/>
                <w:color w:val="282A2E"/>
                <w:sz w:val="20"/>
                <w:szCs w:val="20"/>
              </w:rPr>
            </w:pPr>
            <w:r w:rsidRPr="007720F4">
              <w:rPr>
                <w:b w:val="0"/>
                <w:bCs w:val="0"/>
                <w:color w:val="282A2E"/>
                <w:sz w:val="20"/>
                <w:szCs w:val="20"/>
              </w:rPr>
              <w:t>10</w:t>
            </w:r>
            <w:r>
              <w:rPr>
                <w:b w:val="0"/>
                <w:bCs w:val="0"/>
                <w:color w:val="282A2E"/>
                <w:sz w:val="20"/>
                <w:szCs w:val="20"/>
              </w:rPr>
              <w:t>6,12</w:t>
            </w:r>
          </w:p>
        </w:tc>
        <w:tc>
          <w:tcPr>
            <w:tcW w:w="15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4" w:space="0" w:color="BFBFBF"/>
            </w:tcBorders>
            <w:vAlign w:val="bottom"/>
          </w:tcPr>
          <w:p w14:paraId="4D1DAD57" w14:textId="6A6EFAA9" w:rsidR="00DB3832" w:rsidRPr="007720F4" w:rsidRDefault="00DB3832" w:rsidP="00F550AD">
            <w:pPr>
              <w:pStyle w:val="a3"/>
              <w:tabs>
                <w:tab w:val="left" w:pos="2110"/>
              </w:tabs>
              <w:spacing w:before="75"/>
              <w:jc w:val="right"/>
              <w:rPr>
                <w:b w:val="0"/>
                <w:bCs w:val="0"/>
                <w:color w:val="282A2E"/>
                <w:sz w:val="20"/>
                <w:szCs w:val="20"/>
              </w:rPr>
            </w:pPr>
            <w:r w:rsidRPr="007720F4">
              <w:rPr>
                <w:b w:val="0"/>
                <w:bCs w:val="0"/>
                <w:color w:val="282A2E"/>
                <w:sz w:val="20"/>
                <w:szCs w:val="20"/>
              </w:rPr>
              <w:t>105,</w:t>
            </w:r>
            <w:r>
              <w:rPr>
                <w:b w:val="0"/>
                <w:bCs w:val="0"/>
                <w:color w:val="282A2E"/>
                <w:sz w:val="20"/>
                <w:szCs w:val="20"/>
              </w:rPr>
              <w:t>46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4" w:space="0" w:color="BFBFBF"/>
            </w:tcBorders>
            <w:vAlign w:val="bottom"/>
          </w:tcPr>
          <w:p w14:paraId="34CEA0A3" w14:textId="32F9366E" w:rsidR="00DB3832" w:rsidRPr="007720F4" w:rsidRDefault="00CB504F" w:rsidP="00F550AD">
            <w:pPr>
              <w:pStyle w:val="a3"/>
              <w:tabs>
                <w:tab w:val="left" w:pos="2110"/>
              </w:tabs>
              <w:spacing w:before="75"/>
              <w:jc w:val="right"/>
              <w:rPr>
                <w:b w:val="0"/>
                <w:bCs w:val="0"/>
                <w:color w:val="282A2E"/>
                <w:sz w:val="20"/>
                <w:szCs w:val="20"/>
              </w:rPr>
            </w:pPr>
            <w:r>
              <w:rPr>
                <w:b w:val="0"/>
                <w:bCs w:val="0"/>
                <w:color w:val="282A2E"/>
                <w:sz w:val="20"/>
                <w:szCs w:val="20"/>
              </w:rPr>
              <w:t>100,96</w:t>
            </w:r>
          </w:p>
        </w:tc>
      </w:tr>
      <w:tr w:rsidR="00F550AD" w14:paraId="0A76B5FF" w14:textId="75F554C5" w:rsidTr="00F550AD">
        <w:trPr>
          <w:trHeight w:val="665"/>
        </w:trPr>
        <w:tc>
          <w:tcPr>
            <w:tcW w:w="326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276C9295" w14:textId="0B402038" w:rsidR="00F550AD" w:rsidRDefault="00DB3832" w:rsidP="00F550AD">
            <w:pPr>
              <w:pStyle w:val="a3"/>
              <w:tabs>
                <w:tab w:val="left" w:pos="2110"/>
              </w:tabs>
              <w:rPr>
                <w:b w:val="0"/>
                <w:bCs w:val="0"/>
                <w:color w:val="282A2E"/>
                <w:spacing w:val="16"/>
                <w:sz w:val="20"/>
                <w:lang w:val="en-US"/>
              </w:rPr>
            </w:pPr>
            <w:r w:rsidRPr="00DB7621">
              <w:rPr>
                <w:b w:val="0"/>
                <w:bCs w:val="0"/>
                <w:color w:val="282A2E"/>
                <w:spacing w:val="-2"/>
                <w:sz w:val="20"/>
              </w:rPr>
              <w:t xml:space="preserve">        продовольственные</w:t>
            </w:r>
            <w:r w:rsidRPr="00DB7621">
              <w:rPr>
                <w:b w:val="0"/>
                <w:bCs w:val="0"/>
                <w:color w:val="282A2E"/>
                <w:spacing w:val="16"/>
                <w:sz w:val="20"/>
              </w:rPr>
              <w:t xml:space="preserve"> </w:t>
            </w:r>
            <w:r w:rsidR="00F550AD">
              <w:rPr>
                <w:b w:val="0"/>
                <w:bCs w:val="0"/>
                <w:color w:val="282A2E"/>
                <w:spacing w:val="16"/>
                <w:sz w:val="20"/>
                <w:lang w:val="en-US"/>
              </w:rPr>
              <w:t xml:space="preserve"> </w:t>
            </w:r>
          </w:p>
          <w:p w14:paraId="560BD2C1" w14:textId="3620BFC3" w:rsidR="00DB3832" w:rsidRPr="00DB7621" w:rsidRDefault="00F550AD" w:rsidP="00F550AD">
            <w:pPr>
              <w:pStyle w:val="a3"/>
              <w:tabs>
                <w:tab w:val="left" w:pos="2110"/>
              </w:tabs>
              <w:rPr>
                <w:b w:val="0"/>
                <w:bCs w:val="0"/>
                <w:color w:val="282A2E"/>
                <w:sz w:val="24"/>
                <w:szCs w:val="24"/>
              </w:rPr>
            </w:pPr>
            <w:r>
              <w:rPr>
                <w:b w:val="0"/>
                <w:bCs w:val="0"/>
                <w:color w:val="282A2E"/>
                <w:spacing w:val="16"/>
                <w:sz w:val="20"/>
                <w:lang w:val="en-US"/>
              </w:rPr>
              <w:t xml:space="preserve">      </w:t>
            </w:r>
            <w:r w:rsidR="00DB3832" w:rsidRPr="00DB7621">
              <w:rPr>
                <w:b w:val="0"/>
                <w:bCs w:val="0"/>
                <w:color w:val="282A2E"/>
                <w:spacing w:val="-2"/>
                <w:sz w:val="20"/>
              </w:rPr>
              <w:t>товары</w:t>
            </w: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1EA1150D" w14:textId="0E6C6D3C" w:rsidR="00DB3832" w:rsidRPr="005133AB" w:rsidRDefault="00DB3832" w:rsidP="00F550AD">
            <w:pPr>
              <w:pStyle w:val="a3"/>
              <w:tabs>
                <w:tab w:val="left" w:pos="2110"/>
              </w:tabs>
              <w:spacing w:before="75"/>
              <w:jc w:val="right"/>
              <w:rPr>
                <w:color w:val="363194"/>
                <w:sz w:val="20"/>
                <w:szCs w:val="20"/>
              </w:rPr>
            </w:pPr>
            <w:r>
              <w:rPr>
                <w:color w:val="363194"/>
                <w:sz w:val="20"/>
                <w:szCs w:val="20"/>
              </w:rPr>
              <w:t>100,53</w:t>
            </w: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24B14C85" w14:textId="437B4E4E" w:rsidR="00DB3832" w:rsidRPr="007720F4" w:rsidRDefault="00DB3832" w:rsidP="00F550AD">
            <w:pPr>
              <w:pStyle w:val="a3"/>
              <w:tabs>
                <w:tab w:val="left" w:pos="2110"/>
              </w:tabs>
              <w:spacing w:before="75"/>
              <w:jc w:val="right"/>
              <w:rPr>
                <w:b w:val="0"/>
                <w:bCs w:val="0"/>
                <w:color w:val="282A2E"/>
                <w:sz w:val="20"/>
                <w:szCs w:val="20"/>
              </w:rPr>
            </w:pPr>
            <w:r w:rsidRPr="007720F4">
              <w:rPr>
                <w:b w:val="0"/>
                <w:bCs w:val="0"/>
                <w:color w:val="282A2E"/>
                <w:sz w:val="20"/>
                <w:szCs w:val="20"/>
              </w:rPr>
              <w:t>102,</w:t>
            </w:r>
            <w:r>
              <w:rPr>
                <w:b w:val="0"/>
                <w:bCs w:val="0"/>
                <w:color w:val="282A2E"/>
                <w:sz w:val="20"/>
                <w:szCs w:val="20"/>
              </w:rPr>
              <w:t>71</w:t>
            </w:r>
          </w:p>
        </w:tc>
        <w:tc>
          <w:tcPr>
            <w:tcW w:w="127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40D15804" w14:textId="6302C032" w:rsidR="00DB3832" w:rsidRPr="007720F4" w:rsidRDefault="00DB3832" w:rsidP="00F550AD">
            <w:pPr>
              <w:pStyle w:val="a3"/>
              <w:tabs>
                <w:tab w:val="left" w:pos="2110"/>
              </w:tabs>
              <w:spacing w:before="75"/>
              <w:jc w:val="right"/>
              <w:rPr>
                <w:b w:val="0"/>
                <w:bCs w:val="0"/>
                <w:color w:val="282A2E"/>
                <w:sz w:val="20"/>
                <w:szCs w:val="20"/>
              </w:rPr>
            </w:pPr>
            <w:r>
              <w:rPr>
                <w:b w:val="0"/>
                <w:bCs w:val="0"/>
                <w:color w:val="282A2E"/>
                <w:sz w:val="20"/>
                <w:szCs w:val="20"/>
              </w:rPr>
              <w:t>108,48</w:t>
            </w:r>
          </w:p>
        </w:tc>
        <w:tc>
          <w:tcPr>
            <w:tcW w:w="15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4" w:space="0" w:color="BFBFBF"/>
            </w:tcBorders>
            <w:vAlign w:val="bottom"/>
          </w:tcPr>
          <w:p w14:paraId="3A2A7928" w14:textId="317C2890" w:rsidR="00DB3832" w:rsidRPr="007720F4" w:rsidRDefault="00DB3832" w:rsidP="00F550AD">
            <w:pPr>
              <w:pStyle w:val="a3"/>
              <w:tabs>
                <w:tab w:val="left" w:pos="2110"/>
              </w:tabs>
              <w:spacing w:before="75"/>
              <w:jc w:val="right"/>
              <w:rPr>
                <w:b w:val="0"/>
                <w:bCs w:val="0"/>
                <w:color w:val="282A2E"/>
                <w:sz w:val="20"/>
                <w:szCs w:val="20"/>
              </w:rPr>
            </w:pPr>
            <w:r w:rsidRPr="007720F4">
              <w:rPr>
                <w:b w:val="0"/>
                <w:bCs w:val="0"/>
                <w:color w:val="282A2E"/>
                <w:sz w:val="20"/>
                <w:szCs w:val="20"/>
              </w:rPr>
              <w:t>108,</w:t>
            </w:r>
            <w:r>
              <w:rPr>
                <w:b w:val="0"/>
                <w:bCs w:val="0"/>
                <w:color w:val="282A2E"/>
                <w:sz w:val="20"/>
                <w:szCs w:val="20"/>
              </w:rPr>
              <w:t>23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4" w:space="0" w:color="BFBFBF"/>
            </w:tcBorders>
            <w:vAlign w:val="bottom"/>
          </w:tcPr>
          <w:p w14:paraId="5FC1F550" w14:textId="2D31B660" w:rsidR="00DB3832" w:rsidRPr="007720F4" w:rsidRDefault="00CB504F" w:rsidP="00F550AD">
            <w:pPr>
              <w:pStyle w:val="a3"/>
              <w:tabs>
                <w:tab w:val="left" w:pos="2110"/>
              </w:tabs>
              <w:spacing w:before="75"/>
              <w:jc w:val="right"/>
              <w:rPr>
                <w:b w:val="0"/>
                <w:bCs w:val="0"/>
                <w:color w:val="282A2E"/>
                <w:sz w:val="20"/>
                <w:szCs w:val="20"/>
              </w:rPr>
            </w:pPr>
            <w:r>
              <w:rPr>
                <w:b w:val="0"/>
                <w:bCs w:val="0"/>
                <w:color w:val="282A2E"/>
                <w:sz w:val="20"/>
                <w:szCs w:val="20"/>
              </w:rPr>
              <w:t>101,95</w:t>
            </w:r>
          </w:p>
        </w:tc>
      </w:tr>
      <w:tr w:rsidR="00F550AD" w14:paraId="1D5B1656" w14:textId="2EECDFB2" w:rsidTr="00F550AD">
        <w:trPr>
          <w:trHeight w:val="690"/>
        </w:trPr>
        <w:tc>
          <w:tcPr>
            <w:tcW w:w="326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21697741" w14:textId="6610C32A" w:rsidR="00F550AD" w:rsidRDefault="00DB3832" w:rsidP="00F550AD">
            <w:pPr>
              <w:pStyle w:val="a3"/>
              <w:tabs>
                <w:tab w:val="left" w:pos="2110"/>
              </w:tabs>
              <w:rPr>
                <w:b w:val="0"/>
                <w:bCs w:val="0"/>
                <w:color w:val="282A2E"/>
                <w:spacing w:val="10"/>
                <w:sz w:val="20"/>
                <w:lang w:val="en-US"/>
              </w:rPr>
            </w:pPr>
            <w:r w:rsidRPr="00DB7621">
              <w:rPr>
                <w:b w:val="0"/>
                <w:bCs w:val="0"/>
                <w:color w:val="282A2E"/>
                <w:spacing w:val="-2"/>
                <w:sz w:val="20"/>
              </w:rPr>
              <w:t xml:space="preserve">        непродовольственные</w:t>
            </w:r>
            <w:r>
              <w:rPr>
                <w:b w:val="0"/>
                <w:bCs w:val="0"/>
                <w:color w:val="282A2E"/>
                <w:spacing w:val="10"/>
                <w:sz w:val="20"/>
                <w:lang w:val="en-US"/>
              </w:rPr>
              <w:t xml:space="preserve"> </w:t>
            </w:r>
            <w:r w:rsidR="00F550AD">
              <w:rPr>
                <w:b w:val="0"/>
                <w:bCs w:val="0"/>
                <w:color w:val="282A2E"/>
                <w:spacing w:val="10"/>
                <w:sz w:val="20"/>
                <w:lang w:val="en-US"/>
              </w:rPr>
              <w:t xml:space="preserve">   </w:t>
            </w:r>
          </w:p>
          <w:p w14:paraId="0730AF89" w14:textId="2C1C1832" w:rsidR="00DB3832" w:rsidRPr="00DB7621" w:rsidRDefault="00F550AD" w:rsidP="00F550AD">
            <w:pPr>
              <w:pStyle w:val="a3"/>
              <w:tabs>
                <w:tab w:val="left" w:pos="2110"/>
              </w:tabs>
              <w:rPr>
                <w:b w:val="0"/>
                <w:bCs w:val="0"/>
                <w:color w:val="282A2E"/>
                <w:sz w:val="24"/>
                <w:szCs w:val="24"/>
              </w:rPr>
            </w:pPr>
            <w:r>
              <w:rPr>
                <w:b w:val="0"/>
                <w:bCs w:val="0"/>
                <w:color w:val="282A2E"/>
                <w:spacing w:val="10"/>
                <w:sz w:val="20"/>
                <w:lang w:val="en-US"/>
              </w:rPr>
              <w:t xml:space="preserve">       </w:t>
            </w:r>
            <w:r w:rsidR="00DB3832" w:rsidRPr="00DB7621">
              <w:rPr>
                <w:b w:val="0"/>
                <w:bCs w:val="0"/>
                <w:color w:val="282A2E"/>
                <w:spacing w:val="-2"/>
                <w:sz w:val="20"/>
              </w:rPr>
              <w:t>товары</w:t>
            </w: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71CAE193" w14:textId="06216A97" w:rsidR="00DB3832" w:rsidRPr="005133AB" w:rsidRDefault="00DB3832" w:rsidP="00F550AD">
            <w:pPr>
              <w:pStyle w:val="a3"/>
              <w:tabs>
                <w:tab w:val="left" w:pos="2110"/>
              </w:tabs>
              <w:spacing w:before="75"/>
              <w:jc w:val="right"/>
              <w:rPr>
                <w:color w:val="363194"/>
                <w:sz w:val="20"/>
                <w:szCs w:val="20"/>
              </w:rPr>
            </w:pPr>
            <w:r>
              <w:rPr>
                <w:color w:val="363194"/>
                <w:sz w:val="20"/>
                <w:szCs w:val="20"/>
              </w:rPr>
              <w:t>101,07</w:t>
            </w: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0F3CB732" w14:textId="6D911248" w:rsidR="00DB3832" w:rsidRPr="007720F4" w:rsidRDefault="00DB3832" w:rsidP="00F550AD">
            <w:pPr>
              <w:pStyle w:val="a3"/>
              <w:tabs>
                <w:tab w:val="left" w:pos="2110"/>
              </w:tabs>
              <w:spacing w:before="75"/>
              <w:jc w:val="right"/>
              <w:rPr>
                <w:b w:val="0"/>
                <w:bCs w:val="0"/>
                <w:color w:val="282A2E"/>
                <w:sz w:val="20"/>
                <w:szCs w:val="20"/>
              </w:rPr>
            </w:pPr>
            <w:r>
              <w:rPr>
                <w:b w:val="0"/>
                <w:bCs w:val="0"/>
                <w:color w:val="282A2E"/>
                <w:sz w:val="20"/>
                <w:szCs w:val="20"/>
              </w:rPr>
              <w:t>101,13</w:t>
            </w:r>
          </w:p>
        </w:tc>
        <w:tc>
          <w:tcPr>
            <w:tcW w:w="127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274CB722" w14:textId="15907AC6" w:rsidR="00DB3832" w:rsidRPr="007720F4" w:rsidRDefault="00DB3832" w:rsidP="00F550AD">
            <w:pPr>
              <w:pStyle w:val="a3"/>
              <w:tabs>
                <w:tab w:val="left" w:pos="2110"/>
              </w:tabs>
              <w:spacing w:before="75"/>
              <w:jc w:val="right"/>
              <w:rPr>
                <w:b w:val="0"/>
                <w:bCs w:val="0"/>
                <w:color w:val="282A2E"/>
                <w:sz w:val="20"/>
                <w:szCs w:val="20"/>
              </w:rPr>
            </w:pPr>
            <w:r>
              <w:rPr>
                <w:b w:val="0"/>
                <w:bCs w:val="0"/>
                <w:color w:val="282A2E"/>
                <w:sz w:val="20"/>
                <w:szCs w:val="20"/>
              </w:rPr>
              <w:t>103,32</w:t>
            </w:r>
          </w:p>
        </w:tc>
        <w:tc>
          <w:tcPr>
            <w:tcW w:w="15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4" w:space="0" w:color="BFBFBF"/>
            </w:tcBorders>
            <w:vAlign w:val="bottom"/>
          </w:tcPr>
          <w:p w14:paraId="451A4F25" w14:textId="6F08F068" w:rsidR="00DB3832" w:rsidRPr="007720F4" w:rsidRDefault="00DB3832" w:rsidP="00F550AD">
            <w:pPr>
              <w:pStyle w:val="a3"/>
              <w:tabs>
                <w:tab w:val="left" w:pos="2110"/>
              </w:tabs>
              <w:spacing w:before="75"/>
              <w:jc w:val="right"/>
              <w:rPr>
                <w:b w:val="0"/>
                <w:bCs w:val="0"/>
                <w:color w:val="282A2E"/>
                <w:sz w:val="20"/>
                <w:szCs w:val="20"/>
              </w:rPr>
            </w:pPr>
            <w:r>
              <w:rPr>
                <w:b w:val="0"/>
                <w:bCs w:val="0"/>
                <w:color w:val="282A2E"/>
                <w:sz w:val="20"/>
                <w:szCs w:val="20"/>
              </w:rPr>
              <w:t>102,19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4" w:space="0" w:color="BFBFBF"/>
            </w:tcBorders>
            <w:vAlign w:val="bottom"/>
          </w:tcPr>
          <w:p w14:paraId="504E7D24" w14:textId="765E436F" w:rsidR="00DB3832" w:rsidRDefault="00CB504F" w:rsidP="00F550AD">
            <w:pPr>
              <w:pStyle w:val="a3"/>
              <w:tabs>
                <w:tab w:val="left" w:pos="2110"/>
              </w:tabs>
              <w:spacing w:before="75"/>
              <w:jc w:val="right"/>
              <w:rPr>
                <w:b w:val="0"/>
                <w:bCs w:val="0"/>
                <w:color w:val="282A2E"/>
                <w:sz w:val="20"/>
                <w:szCs w:val="20"/>
              </w:rPr>
            </w:pPr>
            <w:r>
              <w:rPr>
                <w:b w:val="0"/>
                <w:bCs w:val="0"/>
                <w:color w:val="282A2E"/>
                <w:sz w:val="20"/>
                <w:szCs w:val="20"/>
              </w:rPr>
              <w:t>99,78</w:t>
            </w:r>
          </w:p>
        </w:tc>
      </w:tr>
      <w:tr w:rsidR="00F550AD" w14:paraId="1C2ECB9F" w14:textId="6E23A0DF" w:rsidTr="00F550AD">
        <w:trPr>
          <w:trHeight w:val="550"/>
        </w:trPr>
        <w:tc>
          <w:tcPr>
            <w:tcW w:w="326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5D133EAB" w14:textId="47F9BB67" w:rsidR="00DB3832" w:rsidRPr="00DB7621" w:rsidRDefault="00DB3832" w:rsidP="00F550AD">
            <w:pPr>
              <w:pStyle w:val="a3"/>
              <w:tabs>
                <w:tab w:val="left" w:pos="2110"/>
              </w:tabs>
              <w:spacing w:before="75"/>
              <w:rPr>
                <w:b w:val="0"/>
                <w:bCs w:val="0"/>
                <w:color w:val="282A2E"/>
                <w:spacing w:val="-2"/>
                <w:sz w:val="20"/>
              </w:rPr>
            </w:pPr>
            <w:r w:rsidRPr="00DB7621">
              <w:rPr>
                <w:b w:val="0"/>
                <w:bCs w:val="0"/>
                <w:color w:val="282A2E"/>
                <w:spacing w:val="-2"/>
                <w:sz w:val="20"/>
              </w:rPr>
              <w:t xml:space="preserve">        услуги</w:t>
            </w: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465811A5" w14:textId="5486A8F7" w:rsidR="00DB3832" w:rsidRPr="005133AB" w:rsidRDefault="00DB3832" w:rsidP="00F550AD">
            <w:pPr>
              <w:pStyle w:val="a3"/>
              <w:tabs>
                <w:tab w:val="left" w:pos="2110"/>
              </w:tabs>
              <w:spacing w:before="75"/>
              <w:jc w:val="right"/>
              <w:rPr>
                <w:color w:val="363194"/>
                <w:sz w:val="20"/>
                <w:szCs w:val="20"/>
              </w:rPr>
            </w:pPr>
            <w:r>
              <w:rPr>
                <w:color w:val="363194"/>
                <w:sz w:val="20"/>
                <w:szCs w:val="20"/>
              </w:rPr>
              <w:t>100,36</w:t>
            </w: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BA9B385" w14:textId="53D62746" w:rsidR="00DB3832" w:rsidRPr="007720F4" w:rsidRDefault="00DB3832" w:rsidP="00F550AD">
            <w:pPr>
              <w:pStyle w:val="a3"/>
              <w:tabs>
                <w:tab w:val="left" w:pos="2110"/>
              </w:tabs>
              <w:spacing w:before="75"/>
              <w:jc w:val="right"/>
              <w:rPr>
                <w:b w:val="0"/>
                <w:bCs w:val="0"/>
                <w:color w:val="282A2E"/>
                <w:sz w:val="20"/>
                <w:szCs w:val="20"/>
              </w:rPr>
            </w:pPr>
            <w:r>
              <w:rPr>
                <w:b w:val="0"/>
                <w:bCs w:val="0"/>
                <w:color w:val="282A2E"/>
                <w:sz w:val="20"/>
                <w:szCs w:val="20"/>
              </w:rPr>
              <w:t>101,57</w:t>
            </w:r>
          </w:p>
        </w:tc>
        <w:tc>
          <w:tcPr>
            <w:tcW w:w="127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7858C137" w14:textId="777B69E2" w:rsidR="00DB3832" w:rsidRPr="007720F4" w:rsidRDefault="00DB3832" w:rsidP="00F550AD">
            <w:pPr>
              <w:pStyle w:val="a3"/>
              <w:tabs>
                <w:tab w:val="left" w:pos="2110"/>
              </w:tabs>
              <w:spacing w:before="75"/>
              <w:jc w:val="right"/>
              <w:rPr>
                <w:b w:val="0"/>
                <w:bCs w:val="0"/>
                <w:color w:val="282A2E"/>
                <w:sz w:val="20"/>
                <w:szCs w:val="20"/>
              </w:rPr>
            </w:pPr>
            <w:r>
              <w:rPr>
                <w:b w:val="0"/>
                <w:bCs w:val="0"/>
                <w:color w:val="282A2E"/>
                <w:sz w:val="20"/>
                <w:szCs w:val="20"/>
              </w:rPr>
              <w:t>103,09</w:t>
            </w:r>
          </w:p>
        </w:tc>
        <w:tc>
          <w:tcPr>
            <w:tcW w:w="15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4" w:space="0" w:color="BFBFBF"/>
            </w:tcBorders>
            <w:vAlign w:val="bottom"/>
          </w:tcPr>
          <w:p w14:paraId="7FF95B41" w14:textId="406E40C4" w:rsidR="00DB3832" w:rsidRPr="007720F4" w:rsidRDefault="00DB3832" w:rsidP="00F550AD">
            <w:pPr>
              <w:pStyle w:val="a3"/>
              <w:tabs>
                <w:tab w:val="left" w:pos="2110"/>
              </w:tabs>
              <w:spacing w:before="75"/>
              <w:jc w:val="right"/>
              <w:rPr>
                <w:b w:val="0"/>
                <w:bCs w:val="0"/>
                <w:color w:val="282A2E"/>
                <w:sz w:val="20"/>
                <w:szCs w:val="20"/>
              </w:rPr>
            </w:pPr>
            <w:r w:rsidRPr="007720F4">
              <w:rPr>
                <w:b w:val="0"/>
                <w:bCs w:val="0"/>
                <w:color w:val="282A2E"/>
                <w:sz w:val="20"/>
                <w:szCs w:val="20"/>
              </w:rPr>
              <w:t>103,</w:t>
            </w:r>
            <w:r>
              <w:rPr>
                <w:b w:val="0"/>
                <w:bCs w:val="0"/>
                <w:color w:val="282A2E"/>
                <w:sz w:val="20"/>
                <w:szCs w:val="20"/>
              </w:rPr>
              <w:t>68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4" w:space="0" w:color="BFBFBF"/>
            </w:tcBorders>
            <w:vAlign w:val="bottom"/>
          </w:tcPr>
          <w:p w14:paraId="67DF8033" w14:textId="62C0294D" w:rsidR="00DB3832" w:rsidRPr="007720F4" w:rsidRDefault="00CB504F" w:rsidP="00F550AD">
            <w:pPr>
              <w:pStyle w:val="a3"/>
              <w:tabs>
                <w:tab w:val="left" w:pos="2110"/>
              </w:tabs>
              <w:spacing w:before="75"/>
              <w:jc w:val="right"/>
              <w:rPr>
                <w:b w:val="0"/>
                <w:bCs w:val="0"/>
                <w:color w:val="282A2E"/>
                <w:sz w:val="20"/>
                <w:szCs w:val="20"/>
              </w:rPr>
            </w:pPr>
            <w:r>
              <w:rPr>
                <w:b w:val="0"/>
                <w:bCs w:val="0"/>
                <w:color w:val="282A2E"/>
                <w:sz w:val="20"/>
                <w:szCs w:val="20"/>
              </w:rPr>
              <w:t>102,91</w:t>
            </w:r>
          </w:p>
        </w:tc>
      </w:tr>
      <w:tr w:rsidR="00F550AD" w14:paraId="352A69E4" w14:textId="044601AB" w:rsidTr="00F550AD">
        <w:trPr>
          <w:trHeight w:val="535"/>
        </w:trPr>
        <w:tc>
          <w:tcPr>
            <w:tcW w:w="326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4C570DAB" w14:textId="582C0BE1" w:rsidR="00DB3832" w:rsidRPr="00DB7621" w:rsidRDefault="00DB3832" w:rsidP="00F550AD">
            <w:pPr>
              <w:pStyle w:val="a3"/>
              <w:tabs>
                <w:tab w:val="left" w:pos="2110"/>
              </w:tabs>
              <w:spacing w:before="75"/>
              <w:rPr>
                <w:b w:val="0"/>
                <w:bCs w:val="0"/>
                <w:color w:val="282A2E"/>
                <w:spacing w:val="-2"/>
                <w:sz w:val="20"/>
              </w:rPr>
            </w:pPr>
            <w:r w:rsidRPr="00DB7621">
              <w:rPr>
                <w:b w:val="0"/>
                <w:bCs w:val="0"/>
                <w:color w:val="282A2E"/>
                <w:spacing w:val="-2"/>
                <w:sz w:val="20"/>
              </w:rPr>
              <w:t>Базовый индекс потребительских цен</w:t>
            </w: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42B437E8" w14:textId="5FA469A5" w:rsidR="00DB3832" w:rsidRPr="005133AB" w:rsidRDefault="00DB3832" w:rsidP="00F550AD">
            <w:pPr>
              <w:pStyle w:val="a3"/>
              <w:tabs>
                <w:tab w:val="left" w:pos="2110"/>
              </w:tabs>
              <w:spacing w:before="75"/>
              <w:jc w:val="right"/>
              <w:rPr>
                <w:color w:val="363194"/>
                <w:sz w:val="20"/>
                <w:szCs w:val="20"/>
              </w:rPr>
            </w:pPr>
            <w:r w:rsidRPr="005133AB">
              <w:rPr>
                <w:color w:val="363194"/>
                <w:sz w:val="20"/>
                <w:szCs w:val="20"/>
              </w:rPr>
              <w:t>100,</w:t>
            </w:r>
            <w:r>
              <w:rPr>
                <w:color w:val="363194"/>
                <w:sz w:val="20"/>
                <w:szCs w:val="20"/>
              </w:rPr>
              <w:t>93</w:t>
            </w: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16D19082" w14:textId="28EDBA6D" w:rsidR="00DB3832" w:rsidRPr="007720F4" w:rsidRDefault="00DB3832" w:rsidP="00F550AD">
            <w:pPr>
              <w:pStyle w:val="a3"/>
              <w:tabs>
                <w:tab w:val="left" w:pos="2110"/>
              </w:tabs>
              <w:spacing w:before="75"/>
              <w:jc w:val="right"/>
              <w:rPr>
                <w:b w:val="0"/>
                <w:bCs w:val="0"/>
                <w:color w:val="282A2E"/>
                <w:sz w:val="20"/>
                <w:szCs w:val="20"/>
              </w:rPr>
            </w:pPr>
            <w:r w:rsidRPr="007720F4">
              <w:rPr>
                <w:b w:val="0"/>
                <w:bCs w:val="0"/>
                <w:color w:val="282A2E"/>
                <w:sz w:val="20"/>
                <w:szCs w:val="20"/>
              </w:rPr>
              <w:t>10</w:t>
            </w:r>
            <w:r>
              <w:rPr>
                <w:b w:val="0"/>
                <w:bCs w:val="0"/>
                <w:color w:val="282A2E"/>
                <w:sz w:val="20"/>
                <w:szCs w:val="20"/>
              </w:rPr>
              <w:t>1</w:t>
            </w:r>
            <w:r w:rsidRPr="007720F4">
              <w:rPr>
                <w:b w:val="0"/>
                <w:bCs w:val="0"/>
                <w:color w:val="282A2E"/>
                <w:sz w:val="20"/>
                <w:szCs w:val="20"/>
              </w:rPr>
              <w:t>,</w:t>
            </w:r>
            <w:r>
              <w:rPr>
                <w:b w:val="0"/>
                <w:bCs w:val="0"/>
                <w:color w:val="282A2E"/>
                <w:sz w:val="20"/>
                <w:szCs w:val="20"/>
              </w:rPr>
              <w:t>69</w:t>
            </w:r>
          </w:p>
        </w:tc>
        <w:tc>
          <w:tcPr>
            <w:tcW w:w="127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00A17ACF" w14:textId="16CA358A" w:rsidR="00DB3832" w:rsidRPr="007720F4" w:rsidRDefault="00DB3832" w:rsidP="00F550AD">
            <w:pPr>
              <w:pStyle w:val="a3"/>
              <w:tabs>
                <w:tab w:val="left" w:pos="2110"/>
              </w:tabs>
              <w:spacing w:before="75"/>
              <w:jc w:val="right"/>
              <w:rPr>
                <w:b w:val="0"/>
                <w:bCs w:val="0"/>
                <w:color w:val="282A2E"/>
                <w:sz w:val="20"/>
                <w:szCs w:val="20"/>
              </w:rPr>
            </w:pPr>
            <w:r>
              <w:rPr>
                <w:b w:val="0"/>
                <w:bCs w:val="0"/>
                <w:color w:val="282A2E"/>
                <w:sz w:val="20"/>
                <w:szCs w:val="20"/>
              </w:rPr>
              <w:t>105,20</w:t>
            </w:r>
          </w:p>
        </w:tc>
        <w:tc>
          <w:tcPr>
            <w:tcW w:w="15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4" w:space="0" w:color="BFBFBF"/>
            </w:tcBorders>
            <w:vAlign w:val="bottom"/>
          </w:tcPr>
          <w:p w14:paraId="4DF117C9" w14:textId="42570391" w:rsidR="00DB3832" w:rsidRPr="007720F4" w:rsidRDefault="00DB3832" w:rsidP="00F550AD">
            <w:pPr>
              <w:pStyle w:val="a3"/>
              <w:tabs>
                <w:tab w:val="left" w:pos="2110"/>
              </w:tabs>
              <w:spacing w:before="75"/>
              <w:jc w:val="right"/>
              <w:rPr>
                <w:b w:val="0"/>
                <w:bCs w:val="0"/>
                <w:color w:val="282A2E"/>
                <w:sz w:val="20"/>
                <w:szCs w:val="20"/>
              </w:rPr>
            </w:pPr>
            <w:r w:rsidRPr="007720F4">
              <w:rPr>
                <w:b w:val="0"/>
                <w:bCs w:val="0"/>
                <w:color w:val="282A2E"/>
                <w:sz w:val="20"/>
                <w:szCs w:val="20"/>
              </w:rPr>
              <w:t>10</w:t>
            </w:r>
            <w:r>
              <w:rPr>
                <w:b w:val="0"/>
                <w:bCs w:val="0"/>
                <w:color w:val="282A2E"/>
                <w:sz w:val="20"/>
                <w:szCs w:val="20"/>
              </w:rPr>
              <w:t>4</w:t>
            </w:r>
            <w:r w:rsidRPr="007720F4">
              <w:rPr>
                <w:b w:val="0"/>
                <w:bCs w:val="0"/>
                <w:color w:val="282A2E"/>
                <w:sz w:val="20"/>
                <w:szCs w:val="20"/>
              </w:rPr>
              <w:t>,</w:t>
            </w:r>
            <w:r>
              <w:rPr>
                <w:b w:val="0"/>
                <w:bCs w:val="0"/>
                <w:color w:val="282A2E"/>
                <w:sz w:val="20"/>
                <w:szCs w:val="20"/>
              </w:rPr>
              <w:t>36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4" w:space="0" w:color="BFBFBF"/>
            </w:tcBorders>
            <w:vAlign w:val="bottom"/>
          </w:tcPr>
          <w:p w14:paraId="0CBAA822" w14:textId="4511FE7D" w:rsidR="00DB3832" w:rsidRPr="007720F4" w:rsidRDefault="00CB504F" w:rsidP="00F550AD">
            <w:pPr>
              <w:pStyle w:val="a3"/>
              <w:tabs>
                <w:tab w:val="left" w:pos="2110"/>
              </w:tabs>
              <w:spacing w:before="75"/>
              <w:jc w:val="right"/>
              <w:rPr>
                <w:b w:val="0"/>
                <w:bCs w:val="0"/>
                <w:color w:val="282A2E"/>
                <w:sz w:val="20"/>
                <w:szCs w:val="20"/>
              </w:rPr>
            </w:pPr>
            <w:r>
              <w:rPr>
                <w:b w:val="0"/>
                <w:bCs w:val="0"/>
                <w:color w:val="282A2E"/>
                <w:sz w:val="20"/>
                <w:szCs w:val="20"/>
              </w:rPr>
              <w:t>100,53</w:t>
            </w:r>
          </w:p>
        </w:tc>
      </w:tr>
    </w:tbl>
    <w:p w14:paraId="79880F36" w14:textId="5B1F0140" w:rsidR="00684CD0" w:rsidRDefault="00684CD0">
      <w:pPr>
        <w:pStyle w:val="a3"/>
        <w:rPr>
          <w:sz w:val="22"/>
        </w:rPr>
      </w:pPr>
    </w:p>
    <w:p w14:paraId="7B3BFD68" w14:textId="77777777" w:rsidR="00684CD0" w:rsidRDefault="00684CD0">
      <w:pPr>
        <w:pStyle w:val="a3"/>
        <w:rPr>
          <w:sz w:val="22"/>
        </w:rPr>
      </w:pPr>
    </w:p>
    <w:p w14:paraId="477570BF" w14:textId="77777777" w:rsidR="00684CD0" w:rsidRDefault="00684CD0">
      <w:pPr>
        <w:pStyle w:val="a3"/>
        <w:rPr>
          <w:sz w:val="22"/>
        </w:rPr>
      </w:pPr>
    </w:p>
    <w:p w14:paraId="7F7333DD" w14:textId="77777777" w:rsidR="00684CD0" w:rsidRDefault="00684CD0">
      <w:pPr>
        <w:pStyle w:val="a3"/>
        <w:rPr>
          <w:sz w:val="22"/>
        </w:rPr>
      </w:pPr>
    </w:p>
    <w:p w14:paraId="01999562" w14:textId="77777777" w:rsidR="00684CD0" w:rsidRDefault="00684CD0">
      <w:pPr>
        <w:pStyle w:val="a3"/>
        <w:rPr>
          <w:sz w:val="22"/>
        </w:rPr>
      </w:pPr>
    </w:p>
    <w:p w14:paraId="7C0479E2" w14:textId="77777777" w:rsidR="00684CD0" w:rsidRDefault="00684CD0">
      <w:pPr>
        <w:pStyle w:val="a3"/>
        <w:rPr>
          <w:sz w:val="22"/>
        </w:rPr>
      </w:pPr>
    </w:p>
    <w:p w14:paraId="52C4D687" w14:textId="77777777" w:rsidR="00684CD0" w:rsidRDefault="00684CD0">
      <w:pPr>
        <w:pStyle w:val="a3"/>
        <w:rPr>
          <w:sz w:val="22"/>
        </w:rPr>
      </w:pPr>
    </w:p>
    <w:p w14:paraId="354417F2" w14:textId="664068E4" w:rsidR="00684CD0" w:rsidRDefault="00684CD0" w:rsidP="00DB3832"/>
    <w:sectPr w:rsidR="00684CD0" w:rsidSect="00F550AD">
      <w:type w:val="continuous"/>
      <w:pgSz w:w="11910" w:h="16840"/>
      <w:pgMar w:top="1440" w:right="711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C70BC"/>
    <w:multiLevelType w:val="hybridMultilevel"/>
    <w:tmpl w:val="475AA25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A236B71"/>
    <w:multiLevelType w:val="hybridMultilevel"/>
    <w:tmpl w:val="384C2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CD0"/>
    <w:rsid w:val="0002150C"/>
    <w:rsid w:val="00063238"/>
    <w:rsid w:val="00080542"/>
    <w:rsid w:val="0009522F"/>
    <w:rsid w:val="000E2C0B"/>
    <w:rsid w:val="000F18CF"/>
    <w:rsid w:val="00124772"/>
    <w:rsid w:val="00147B68"/>
    <w:rsid w:val="001704A6"/>
    <w:rsid w:val="00177CD8"/>
    <w:rsid w:val="00196FD7"/>
    <w:rsid w:val="001B3502"/>
    <w:rsid w:val="001C0785"/>
    <w:rsid w:val="001D4742"/>
    <w:rsid w:val="001E280A"/>
    <w:rsid w:val="001F44A1"/>
    <w:rsid w:val="00207657"/>
    <w:rsid w:val="0021491F"/>
    <w:rsid w:val="002B6239"/>
    <w:rsid w:val="00351CE0"/>
    <w:rsid w:val="00354AE5"/>
    <w:rsid w:val="00397796"/>
    <w:rsid w:val="003B3FD9"/>
    <w:rsid w:val="003D05A6"/>
    <w:rsid w:val="003E2F88"/>
    <w:rsid w:val="00433BA8"/>
    <w:rsid w:val="00444FD7"/>
    <w:rsid w:val="00467E8A"/>
    <w:rsid w:val="00482EFC"/>
    <w:rsid w:val="004B0E74"/>
    <w:rsid w:val="004B212B"/>
    <w:rsid w:val="004D6850"/>
    <w:rsid w:val="004E7521"/>
    <w:rsid w:val="004F0122"/>
    <w:rsid w:val="00503445"/>
    <w:rsid w:val="005133AB"/>
    <w:rsid w:val="005547E9"/>
    <w:rsid w:val="00554AA5"/>
    <w:rsid w:val="005571BC"/>
    <w:rsid w:val="0056454D"/>
    <w:rsid w:val="005928F6"/>
    <w:rsid w:val="005B25D9"/>
    <w:rsid w:val="00642279"/>
    <w:rsid w:val="00654580"/>
    <w:rsid w:val="006753C2"/>
    <w:rsid w:val="00684CD0"/>
    <w:rsid w:val="006A7AA6"/>
    <w:rsid w:val="006B73CB"/>
    <w:rsid w:val="0070064D"/>
    <w:rsid w:val="007200A7"/>
    <w:rsid w:val="00766BC4"/>
    <w:rsid w:val="007720F4"/>
    <w:rsid w:val="00855858"/>
    <w:rsid w:val="00857352"/>
    <w:rsid w:val="00866BAF"/>
    <w:rsid w:val="0087151B"/>
    <w:rsid w:val="008E0320"/>
    <w:rsid w:val="008E345E"/>
    <w:rsid w:val="008E61AD"/>
    <w:rsid w:val="0099116E"/>
    <w:rsid w:val="009B687D"/>
    <w:rsid w:val="009C30B8"/>
    <w:rsid w:val="009D2676"/>
    <w:rsid w:val="009E1906"/>
    <w:rsid w:val="009E4D66"/>
    <w:rsid w:val="009F26CA"/>
    <w:rsid w:val="00A03DCE"/>
    <w:rsid w:val="00A4543A"/>
    <w:rsid w:val="00A46C76"/>
    <w:rsid w:val="00A55AAB"/>
    <w:rsid w:val="00A60C01"/>
    <w:rsid w:val="00A63A0E"/>
    <w:rsid w:val="00A725E6"/>
    <w:rsid w:val="00A75A26"/>
    <w:rsid w:val="00A8046C"/>
    <w:rsid w:val="00A821C7"/>
    <w:rsid w:val="00A866FA"/>
    <w:rsid w:val="00A97400"/>
    <w:rsid w:val="00AE6149"/>
    <w:rsid w:val="00B13813"/>
    <w:rsid w:val="00B17460"/>
    <w:rsid w:val="00B454E2"/>
    <w:rsid w:val="00BA20CD"/>
    <w:rsid w:val="00BA4E93"/>
    <w:rsid w:val="00BB21C9"/>
    <w:rsid w:val="00C10A6D"/>
    <w:rsid w:val="00C84602"/>
    <w:rsid w:val="00C94AFA"/>
    <w:rsid w:val="00CB504F"/>
    <w:rsid w:val="00CB774D"/>
    <w:rsid w:val="00CD2F2A"/>
    <w:rsid w:val="00CE4C58"/>
    <w:rsid w:val="00D3530C"/>
    <w:rsid w:val="00D36D00"/>
    <w:rsid w:val="00D40A84"/>
    <w:rsid w:val="00D46BB0"/>
    <w:rsid w:val="00D51B14"/>
    <w:rsid w:val="00D61ECF"/>
    <w:rsid w:val="00DB1C94"/>
    <w:rsid w:val="00DB3832"/>
    <w:rsid w:val="00DB7621"/>
    <w:rsid w:val="00DC1C95"/>
    <w:rsid w:val="00E11CA4"/>
    <w:rsid w:val="00E67CED"/>
    <w:rsid w:val="00E80E2B"/>
    <w:rsid w:val="00E912AC"/>
    <w:rsid w:val="00E91D4F"/>
    <w:rsid w:val="00EA2DB7"/>
    <w:rsid w:val="00F27B7A"/>
    <w:rsid w:val="00F45155"/>
    <w:rsid w:val="00F550AD"/>
    <w:rsid w:val="00F975A7"/>
    <w:rsid w:val="00FB03DF"/>
    <w:rsid w:val="00FB0BE5"/>
    <w:rsid w:val="00FF2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79E7E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Microsoft Sans Serif" w:eastAsia="Microsoft Sans Serif" w:hAnsi="Microsoft Sans Serif" w:cs="Microsoft Sans Seri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Arial" w:eastAsia="Arial" w:hAnsi="Arial" w:cs="Arial"/>
      <w:b/>
      <w:bCs/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10" w:lineRule="exact"/>
      <w:jc w:val="right"/>
    </w:pPr>
  </w:style>
  <w:style w:type="paragraph" w:styleId="a5">
    <w:name w:val="caption"/>
    <w:basedOn w:val="a"/>
    <w:next w:val="a"/>
    <w:uiPriority w:val="35"/>
    <w:semiHidden/>
    <w:unhideWhenUsed/>
    <w:qFormat/>
    <w:rsid w:val="00554AA5"/>
    <w:pPr>
      <w:spacing w:after="200"/>
    </w:pPr>
    <w:rPr>
      <w:i/>
      <w:iCs/>
      <w:color w:val="1F497D" w:themeColor="text2"/>
      <w:sz w:val="18"/>
      <w:szCs w:val="18"/>
    </w:rPr>
  </w:style>
  <w:style w:type="character" w:customStyle="1" w:styleId="t7">
    <w:name w:val="t7"/>
    <w:basedOn w:val="a0"/>
    <w:rsid w:val="009E4D66"/>
  </w:style>
  <w:style w:type="table" w:styleId="a6">
    <w:name w:val="Table Grid"/>
    <w:basedOn w:val="a1"/>
    <w:uiPriority w:val="39"/>
    <w:rsid w:val="00A866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rsid w:val="00DB3832"/>
  </w:style>
  <w:style w:type="paragraph" w:customStyle="1" w:styleId="21">
    <w:name w:val="Основной текст 21"/>
    <w:basedOn w:val="a"/>
    <w:rsid w:val="00DB3832"/>
    <w:pPr>
      <w:widowControl/>
      <w:autoSpaceDE/>
      <w:autoSpaceDN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Microsoft Sans Serif" w:eastAsia="Microsoft Sans Serif" w:hAnsi="Microsoft Sans Serif" w:cs="Microsoft Sans Seri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Arial" w:eastAsia="Arial" w:hAnsi="Arial" w:cs="Arial"/>
      <w:b/>
      <w:bCs/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10" w:lineRule="exact"/>
      <w:jc w:val="right"/>
    </w:pPr>
  </w:style>
  <w:style w:type="paragraph" w:styleId="a5">
    <w:name w:val="caption"/>
    <w:basedOn w:val="a"/>
    <w:next w:val="a"/>
    <w:uiPriority w:val="35"/>
    <w:semiHidden/>
    <w:unhideWhenUsed/>
    <w:qFormat/>
    <w:rsid w:val="00554AA5"/>
    <w:pPr>
      <w:spacing w:after="200"/>
    </w:pPr>
    <w:rPr>
      <w:i/>
      <w:iCs/>
      <w:color w:val="1F497D" w:themeColor="text2"/>
      <w:sz w:val="18"/>
      <w:szCs w:val="18"/>
    </w:rPr>
  </w:style>
  <w:style w:type="character" w:customStyle="1" w:styleId="t7">
    <w:name w:val="t7"/>
    <w:basedOn w:val="a0"/>
    <w:rsid w:val="009E4D66"/>
  </w:style>
  <w:style w:type="table" w:styleId="a6">
    <w:name w:val="Table Grid"/>
    <w:basedOn w:val="a1"/>
    <w:uiPriority w:val="39"/>
    <w:rsid w:val="00A866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rsid w:val="00DB3832"/>
  </w:style>
  <w:style w:type="paragraph" w:customStyle="1" w:styleId="21">
    <w:name w:val="Основной текст 21"/>
    <w:basedOn w:val="a"/>
    <w:rsid w:val="00DB3832"/>
    <w:pPr>
      <w:widowControl/>
      <w:autoSpaceDE/>
      <w:autoSpaceDN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02372A-B8BA-4EA3-BFD9-DAE5ADE2E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Токарева Екатерина Дмитриевна</dc:creator>
  <cp:lastModifiedBy>Шагидаева Лариса Эмидиновна</cp:lastModifiedBy>
  <cp:revision>26</cp:revision>
  <cp:lastPrinted>2024-03-12T08:01:00Z</cp:lastPrinted>
  <dcterms:created xsi:type="dcterms:W3CDTF">2024-04-03T07:30:00Z</dcterms:created>
  <dcterms:modified xsi:type="dcterms:W3CDTF">2024-04-12T08:42:00Z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2024-02-14T00:00:00Z</vt:filetime>
  </property>
  <property fmtid="{D5CDD505-2E9C-101B-9397-08002B2CF9AE}" pid="5" name="Producer">
    <vt:lpwstr>Microsoft® Word 2010</vt:lpwstr>
  </property>
</Properties>
</file>